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22AE6" w14:textId="7CF7140F" w:rsidR="005D5A2D" w:rsidRDefault="00E55897" w:rsidP="008A5AF3">
      <w:pPr>
        <w:spacing w:after="0" w:line="240" w:lineRule="auto"/>
        <w:rPr>
          <w:rFonts w:ascii="Calibri" w:eastAsia="Calibri" w:hAnsi="Calibri" w:cs="Calibri"/>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1" w:name="_Hlk34747156"/>
    </w:p>
    <w:bookmarkEnd w:id="1"/>
    <w:p w14:paraId="5F321C4D" w14:textId="7401E525" w:rsidR="00E55897" w:rsidRDefault="00E55897" w:rsidP="00CF10E2">
      <w:pPr>
        <w:spacing w:after="0" w:line="240" w:lineRule="auto"/>
        <w:jc w:val="right"/>
        <w:rPr>
          <w:rFonts w:ascii="Times New Roman" w:eastAsia="Times New Roman" w:hAnsi="Times New Roman" w:cs="Times New Roman"/>
          <w:bCs/>
          <w:sz w:val="24"/>
          <w:szCs w:val="24"/>
          <w:lang w:eastAsia="ru-RU"/>
        </w:rPr>
      </w:pPr>
    </w:p>
    <w:p w14:paraId="07C0B0BC" w14:textId="3BEB0295" w:rsidR="007152CD" w:rsidRDefault="007152CD" w:rsidP="00CF10E2">
      <w:pPr>
        <w:spacing w:after="0" w:line="240" w:lineRule="auto"/>
        <w:jc w:val="right"/>
        <w:rPr>
          <w:rFonts w:ascii="Times New Roman" w:eastAsia="Times New Roman" w:hAnsi="Times New Roman" w:cs="Times New Roman"/>
          <w:bCs/>
          <w:sz w:val="24"/>
          <w:szCs w:val="24"/>
          <w:lang w:eastAsia="ru-RU"/>
        </w:rPr>
      </w:pPr>
    </w:p>
    <w:p w14:paraId="41CEF0BC" w14:textId="3AF637A3" w:rsidR="007152CD" w:rsidRDefault="007152CD" w:rsidP="00CF10E2">
      <w:pPr>
        <w:spacing w:after="0" w:line="240" w:lineRule="auto"/>
        <w:jc w:val="right"/>
        <w:rPr>
          <w:rFonts w:ascii="Times New Roman" w:eastAsia="Times New Roman" w:hAnsi="Times New Roman" w:cs="Times New Roman"/>
          <w:bCs/>
          <w:sz w:val="24"/>
          <w:szCs w:val="24"/>
          <w:lang w:eastAsia="ru-RU"/>
        </w:rPr>
      </w:pPr>
    </w:p>
    <w:p w14:paraId="12C12BCE" w14:textId="17BA2B2C" w:rsidR="007152CD" w:rsidRDefault="007152CD" w:rsidP="00CF10E2">
      <w:pPr>
        <w:spacing w:after="0" w:line="240" w:lineRule="auto"/>
        <w:jc w:val="right"/>
        <w:rPr>
          <w:rFonts w:ascii="Times New Roman" w:eastAsia="Times New Roman" w:hAnsi="Times New Roman" w:cs="Times New Roman"/>
          <w:bCs/>
          <w:sz w:val="24"/>
          <w:szCs w:val="24"/>
          <w:lang w:eastAsia="ru-RU"/>
        </w:rPr>
      </w:pPr>
    </w:p>
    <w:p w14:paraId="5C16E656" w14:textId="758F69A6" w:rsidR="007152CD" w:rsidRDefault="007152CD" w:rsidP="00CF10E2">
      <w:pPr>
        <w:spacing w:after="0" w:line="240" w:lineRule="auto"/>
        <w:jc w:val="right"/>
        <w:rPr>
          <w:rFonts w:ascii="Times New Roman" w:eastAsia="Times New Roman" w:hAnsi="Times New Roman" w:cs="Times New Roman"/>
          <w:bCs/>
          <w:sz w:val="24"/>
          <w:szCs w:val="24"/>
          <w:lang w:eastAsia="ru-RU"/>
        </w:rPr>
      </w:pPr>
    </w:p>
    <w:p w14:paraId="19D5018A" w14:textId="1BA8C4E8" w:rsidR="007152CD" w:rsidRDefault="007152CD" w:rsidP="00CF10E2">
      <w:pPr>
        <w:spacing w:after="0" w:line="240" w:lineRule="auto"/>
        <w:jc w:val="right"/>
        <w:rPr>
          <w:rFonts w:ascii="Times New Roman" w:eastAsia="Times New Roman" w:hAnsi="Times New Roman" w:cs="Times New Roman"/>
          <w:bCs/>
          <w:sz w:val="24"/>
          <w:szCs w:val="24"/>
          <w:lang w:eastAsia="ru-RU"/>
        </w:rPr>
      </w:pPr>
    </w:p>
    <w:p w14:paraId="3496AD7B" w14:textId="77777777" w:rsidR="007152CD" w:rsidRDefault="007152CD" w:rsidP="00CF10E2">
      <w:pPr>
        <w:spacing w:after="0" w:line="240" w:lineRule="auto"/>
        <w:jc w:val="right"/>
        <w:rPr>
          <w:rFonts w:ascii="Times New Roman" w:eastAsia="Times New Roman" w:hAnsi="Times New Roman" w:cs="Times New Roman"/>
          <w:bCs/>
          <w:sz w:val="24"/>
          <w:szCs w:val="24"/>
          <w:lang w:eastAsia="ru-RU"/>
        </w:rPr>
      </w:pPr>
    </w:p>
    <w:p w14:paraId="4331B6B7" w14:textId="047ED201"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05746CFF" w14:textId="78657E20" w:rsidR="00077377" w:rsidRDefault="00E55897" w:rsidP="0007737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 xml:space="preserve">на </w:t>
      </w:r>
      <w:r w:rsidR="007152CD">
        <w:rPr>
          <w:rFonts w:ascii="Times New Roman" w:eastAsia="Times New Roman" w:hAnsi="Times New Roman" w:cs="Times New Roman"/>
          <w:sz w:val="26"/>
          <w:szCs w:val="26"/>
          <w:lang w:eastAsia="ru-RU"/>
        </w:rPr>
        <w:t>п</w:t>
      </w:r>
      <w:r w:rsidR="007152CD" w:rsidRPr="00077377">
        <w:rPr>
          <w:rFonts w:ascii="Times New Roman" w:eastAsia="Times New Roman" w:hAnsi="Times New Roman" w:cs="Times New Roman"/>
          <w:sz w:val="26"/>
          <w:szCs w:val="26"/>
          <w:lang w:eastAsia="ru-RU"/>
        </w:rPr>
        <w:t>оставк</w:t>
      </w:r>
      <w:r w:rsidR="007152CD">
        <w:rPr>
          <w:rFonts w:ascii="Times New Roman" w:eastAsia="Times New Roman" w:hAnsi="Times New Roman" w:cs="Times New Roman"/>
          <w:sz w:val="26"/>
          <w:szCs w:val="26"/>
          <w:lang w:eastAsia="ru-RU"/>
        </w:rPr>
        <w:t>у</w:t>
      </w:r>
      <w:r w:rsidR="007152CD" w:rsidRPr="00077377">
        <w:rPr>
          <w:rFonts w:ascii="Times New Roman" w:eastAsia="Times New Roman" w:hAnsi="Times New Roman" w:cs="Times New Roman"/>
          <w:sz w:val="26"/>
          <w:szCs w:val="26"/>
          <w:lang w:eastAsia="ru-RU"/>
        </w:rPr>
        <w:t xml:space="preserve"> </w:t>
      </w:r>
      <w:r w:rsidR="007152CD" w:rsidRPr="00BB54DF">
        <w:rPr>
          <w:rFonts w:ascii="Times New Roman" w:eastAsia="Times New Roman" w:hAnsi="Times New Roman" w:cs="Times New Roman"/>
          <w:sz w:val="26"/>
          <w:szCs w:val="26"/>
          <w:lang w:eastAsia="ru-RU"/>
        </w:rPr>
        <w:t>выпрямительных</w:t>
      </w:r>
      <w:r w:rsidR="00BB54DF" w:rsidRPr="00BB54DF">
        <w:rPr>
          <w:rFonts w:ascii="Times New Roman" w:eastAsia="Times New Roman" w:hAnsi="Times New Roman" w:cs="Times New Roman"/>
          <w:sz w:val="26"/>
          <w:szCs w:val="26"/>
          <w:lang w:eastAsia="ru-RU"/>
        </w:rPr>
        <w:t xml:space="preserve"> блоков для </w:t>
      </w:r>
      <w:proofErr w:type="spellStart"/>
      <w:r w:rsidR="00BB54DF" w:rsidRPr="00BB54DF">
        <w:rPr>
          <w:rFonts w:ascii="Times New Roman" w:eastAsia="Times New Roman" w:hAnsi="Times New Roman" w:cs="Times New Roman"/>
          <w:sz w:val="26"/>
          <w:szCs w:val="26"/>
          <w:lang w:eastAsia="ru-RU"/>
        </w:rPr>
        <w:t>электропитающих</w:t>
      </w:r>
      <w:proofErr w:type="spellEnd"/>
      <w:r w:rsidR="00BB54DF" w:rsidRPr="00BB54DF">
        <w:rPr>
          <w:rFonts w:ascii="Times New Roman" w:eastAsia="Times New Roman" w:hAnsi="Times New Roman" w:cs="Times New Roman"/>
          <w:sz w:val="26"/>
          <w:szCs w:val="26"/>
          <w:lang w:eastAsia="ru-RU"/>
        </w:rPr>
        <w:t xml:space="preserve"> устройств (ЭПУ) систем электропитания по РБ</w:t>
      </w:r>
    </w:p>
    <w:p w14:paraId="5B9376A7" w14:textId="77777777" w:rsidR="00077377" w:rsidRDefault="00077377" w:rsidP="00077377">
      <w:pPr>
        <w:spacing w:after="0" w:line="240" w:lineRule="auto"/>
        <w:jc w:val="center"/>
        <w:rPr>
          <w:rFonts w:ascii="Times New Roman" w:eastAsia="Calibri" w:hAnsi="Times New Roman" w:cs="Times New Roman"/>
          <w:i/>
          <w:color w:val="000000"/>
          <w:sz w:val="26"/>
          <w:szCs w:val="26"/>
        </w:rPr>
      </w:pPr>
    </w:p>
    <w:p w14:paraId="13DD8319" w14:textId="5E862703" w:rsidR="00E55897" w:rsidRPr="00E55897" w:rsidRDefault="00E55897" w:rsidP="00077377">
      <w:pPr>
        <w:spacing w:after="0" w:line="240" w:lineRule="auto"/>
        <w:jc w:val="center"/>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1-27T00:00:00Z">
          <w:dateFormat w:val="«dd» MMMM yyyy 'года'"/>
          <w:lid w:val="ru-RU"/>
          <w:storeMappedDataAs w:val="dateTime"/>
          <w:calendar w:val="gregorian"/>
        </w:date>
      </w:sdtPr>
      <w:sdtContent>
        <w:p w14:paraId="33FB2535" w14:textId="6CDE251E" w:rsidR="00E55897" w:rsidRPr="00E55897" w:rsidRDefault="007152CD"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ноября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7DB95D3C"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804D6A">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1F377E13" w:rsidR="00E55897" w:rsidRPr="00E55897" w:rsidRDefault="00804D6A"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3B40C37D" w:rsidR="00E55897" w:rsidRPr="00E55897" w:rsidRDefault="00804D6A"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776111B9" w:rsidR="00E55897" w:rsidRPr="00E55897" w:rsidRDefault="00804D6A"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15F654EE" w:rsidR="00E55897" w:rsidRPr="00E55897" w:rsidRDefault="00804D6A"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7078204C" w:rsidR="00E55897" w:rsidRPr="00E55897" w:rsidRDefault="00804D6A"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6C0A9E01" w:rsidR="00E55897" w:rsidRPr="00E55897" w:rsidRDefault="00804D6A"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6DBA9D51" w:rsidR="00E55897" w:rsidRPr="00E55897" w:rsidRDefault="00804D6A"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3CE18584" w:rsidR="00E55897" w:rsidRPr="00E55897" w:rsidRDefault="00804D6A"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5256E823" w:rsidR="00E55897" w:rsidRPr="00E55897" w:rsidRDefault="00804D6A"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38</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08BD4E45" w:rsidR="00E55897" w:rsidRPr="00E55897" w:rsidRDefault="00804D6A"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2E658F7B" w:rsidR="00E55897" w:rsidRPr="00E55897" w:rsidRDefault="00804D6A"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43</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40610511" w:rsidR="00E55897" w:rsidRPr="00E55897" w:rsidRDefault="00804D6A"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AF196F">
          <w:rPr>
            <w:rFonts w:ascii="Times New Roman" w:eastAsia="Times New Roman" w:hAnsi="Times New Roman" w:cs="Times New Roman"/>
            <w:noProof/>
            <w:webHidden/>
            <w:sz w:val="24"/>
            <w:szCs w:val="24"/>
            <w:lang w:eastAsia="ru-RU"/>
          </w:rPr>
          <w:t>41</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2"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720A5B58"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66B77E64"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804D6A"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67276"/>
      <w:bookmarkEnd w:id="4"/>
      <w:bookmarkEnd w:id="5"/>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6"/>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67277"/>
      <w:bookmarkEnd w:id="7"/>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7A3147"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5"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7A3393D" w14:textId="5531D994" w:rsidR="007A3147" w:rsidRDefault="007A3147" w:rsidP="00821C1E">
            <w:pPr>
              <w:autoSpaceDE w:val="0"/>
              <w:autoSpaceDN w:val="0"/>
              <w:adjustRightInd w:val="0"/>
              <w:spacing w:after="0" w:line="240" w:lineRule="auto"/>
              <w:rPr>
                <w:rFonts w:ascii="Times New Roman" w:eastAsia="Times New Roman" w:hAnsi="Times New Roman" w:cs="Times New Roman"/>
                <w:sz w:val="24"/>
                <w:szCs w:val="26"/>
                <w:lang w:eastAsia="ru-RU"/>
              </w:rPr>
            </w:pPr>
            <w:r w:rsidRPr="007A3147">
              <w:rPr>
                <w:rFonts w:ascii="Times New Roman" w:eastAsia="Times New Roman" w:hAnsi="Times New Roman" w:cs="Times New Roman"/>
                <w:sz w:val="24"/>
                <w:szCs w:val="26"/>
                <w:lang w:eastAsia="ru-RU"/>
              </w:rPr>
              <w:t>С</w:t>
            </w:r>
            <w:r>
              <w:rPr>
                <w:rFonts w:ascii="Times New Roman" w:eastAsia="Times New Roman" w:hAnsi="Times New Roman" w:cs="Times New Roman"/>
                <w:sz w:val="24"/>
                <w:szCs w:val="26"/>
                <w:lang w:eastAsia="ru-RU"/>
              </w:rPr>
              <w:t xml:space="preserve">ергей </w:t>
            </w:r>
            <w:r w:rsidRPr="007A3147">
              <w:rPr>
                <w:rFonts w:ascii="Times New Roman" w:eastAsia="Times New Roman" w:hAnsi="Times New Roman" w:cs="Times New Roman"/>
                <w:sz w:val="24"/>
                <w:szCs w:val="26"/>
                <w:lang w:eastAsia="ru-RU"/>
              </w:rPr>
              <w:t>В</w:t>
            </w:r>
            <w:r>
              <w:rPr>
                <w:rFonts w:ascii="Times New Roman" w:eastAsia="Times New Roman" w:hAnsi="Times New Roman" w:cs="Times New Roman"/>
                <w:sz w:val="24"/>
                <w:szCs w:val="26"/>
                <w:lang w:eastAsia="ru-RU"/>
              </w:rPr>
              <w:t>ладимирович</w:t>
            </w:r>
            <w:r w:rsidRPr="007A3147">
              <w:rPr>
                <w:rFonts w:ascii="Times New Roman" w:eastAsia="Times New Roman" w:hAnsi="Times New Roman" w:cs="Times New Roman"/>
                <w:sz w:val="24"/>
                <w:szCs w:val="26"/>
                <w:lang w:eastAsia="ru-RU"/>
              </w:rPr>
              <w:t xml:space="preserve"> Дунюшкин, </w:t>
            </w:r>
          </w:p>
          <w:p w14:paraId="072990EE" w14:textId="332DAB00" w:rsidR="007A3147" w:rsidRPr="007A3147" w:rsidRDefault="007A3147" w:rsidP="00821C1E">
            <w:pPr>
              <w:autoSpaceDE w:val="0"/>
              <w:autoSpaceDN w:val="0"/>
              <w:adjustRightInd w:val="0"/>
              <w:spacing w:after="0" w:line="240" w:lineRule="auto"/>
              <w:rPr>
                <w:rFonts w:ascii="Times New Roman" w:eastAsia="Times New Roman" w:hAnsi="Times New Roman" w:cs="Times New Roman"/>
                <w:sz w:val="24"/>
                <w:szCs w:val="26"/>
                <w:lang w:eastAsia="ru-RU"/>
              </w:rPr>
            </w:pPr>
            <w:r w:rsidRPr="007A3147">
              <w:rPr>
                <w:rFonts w:ascii="Times New Roman" w:eastAsia="Times New Roman" w:hAnsi="Times New Roman" w:cs="Times New Roman"/>
                <w:sz w:val="24"/>
                <w:szCs w:val="26"/>
                <w:lang w:eastAsia="ru-RU"/>
              </w:rPr>
              <w:t xml:space="preserve">Тел. + 7 (347) 221-58-74, </w:t>
            </w:r>
            <w:r w:rsidRPr="007A3147">
              <w:rPr>
                <w:rFonts w:ascii="Times New Roman" w:eastAsia="Times New Roman" w:hAnsi="Times New Roman" w:cs="Times New Roman"/>
                <w:sz w:val="24"/>
                <w:szCs w:val="26"/>
                <w:lang w:val="en-US" w:eastAsia="ru-RU"/>
              </w:rPr>
              <w:t>e</w:t>
            </w:r>
            <w:r w:rsidRPr="007A3147">
              <w:rPr>
                <w:rFonts w:ascii="Times New Roman" w:eastAsia="Times New Roman" w:hAnsi="Times New Roman" w:cs="Times New Roman"/>
                <w:sz w:val="24"/>
                <w:szCs w:val="26"/>
                <w:lang w:eastAsia="ru-RU"/>
              </w:rPr>
              <w:t>-</w:t>
            </w:r>
            <w:r w:rsidRPr="007A3147">
              <w:rPr>
                <w:rFonts w:ascii="Times New Roman" w:eastAsia="Times New Roman" w:hAnsi="Times New Roman" w:cs="Times New Roman"/>
                <w:sz w:val="24"/>
                <w:szCs w:val="26"/>
                <w:lang w:val="en-US" w:eastAsia="ru-RU"/>
              </w:rPr>
              <w:t>mail</w:t>
            </w:r>
            <w:r w:rsidRPr="007A3147">
              <w:rPr>
                <w:rFonts w:ascii="Times New Roman" w:eastAsia="Times New Roman" w:hAnsi="Times New Roman" w:cs="Times New Roman"/>
                <w:sz w:val="24"/>
                <w:szCs w:val="26"/>
                <w:lang w:eastAsia="ru-RU"/>
              </w:rPr>
              <w:t xml:space="preserve">: </w:t>
            </w:r>
            <w:hyperlink r:id="rId16" w:history="1">
              <w:r w:rsidRPr="00A869FA">
                <w:rPr>
                  <w:rStyle w:val="a3"/>
                  <w:rFonts w:ascii="Times New Roman" w:eastAsia="Times New Roman" w:hAnsi="Times New Roman" w:cs="Times New Roman"/>
                  <w:sz w:val="24"/>
                  <w:szCs w:val="26"/>
                  <w:lang w:val="en-US" w:eastAsia="ru-RU"/>
                </w:rPr>
                <w:t>s</w:t>
              </w:r>
              <w:r w:rsidRPr="007A3147">
                <w:rPr>
                  <w:rStyle w:val="a3"/>
                  <w:rFonts w:ascii="Times New Roman" w:eastAsia="Times New Roman" w:hAnsi="Times New Roman" w:cs="Times New Roman"/>
                  <w:sz w:val="24"/>
                  <w:szCs w:val="26"/>
                  <w:lang w:eastAsia="ru-RU"/>
                </w:rPr>
                <w:t>.</w:t>
              </w:r>
              <w:r w:rsidRPr="00A869FA">
                <w:rPr>
                  <w:rStyle w:val="a3"/>
                  <w:rFonts w:ascii="Times New Roman" w:eastAsia="Times New Roman" w:hAnsi="Times New Roman" w:cs="Times New Roman"/>
                  <w:sz w:val="24"/>
                  <w:szCs w:val="26"/>
                  <w:lang w:val="en-US" w:eastAsia="ru-RU"/>
                </w:rPr>
                <w:t>dunyushkin</w:t>
              </w:r>
              <w:r w:rsidRPr="007A3147">
                <w:rPr>
                  <w:rStyle w:val="a3"/>
                  <w:rFonts w:ascii="Times New Roman" w:eastAsia="Times New Roman" w:hAnsi="Times New Roman" w:cs="Times New Roman"/>
                  <w:sz w:val="24"/>
                  <w:szCs w:val="26"/>
                  <w:lang w:eastAsia="ru-RU"/>
                </w:rPr>
                <w:t>@</w:t>
              </w:r>
              <w:r w:rsidRPr="00A869FA">
                <w:rPr>
                  <w:rStyle w:val="a3"/>
                  <w:rFonts w:ascii="Times New Roman" w:eastAsia="Times New Roman" w:hAnsi="Times New Roman" w:cs="Times New Roman"/>
                  <w:sz w:val="24"/>
                  <w:szCs w:val="26"/>
                  <w:lang w:val="en-US" w:eastAsia="ru-RU"/>
                </w:rPr>
                <w:t>bashtel</w:t>
              </w:r>
              <w:r w:rsidRPr="007A3147">
                <w:rPr>
                  <w:rStyle w:val="a3"/>
                  <w:rFonts w:ascii="Times New Roman" w:eastAsia="Times New Roman" w:hAnsi="Times New Roman" w:cs="Times New Roman"/>
                  <w:sz w:val="24"/>
                  <w:szCs w:val="26"/>
                  <w:lang w:eastAsia="ru-RU"/>
                </w:rPr>
                <w:t>.</w:t>
              </w:r>
              <w:proofErr w:type="spellStart"/>
              <w:r w:rsidRPr="00A869FA">
                <w:rPr>
                  <w:rStyle w:val="a3"/>
                  <w:rFonts w:ascii="Times New Roman" w:eastAsia="Times New Roman" w:hAnsi="Times New Roman" w:cs="Times New Roman"/>
                  <w:sz w:val="24"/>
                  <w:szCs w:val="26"/>
                  <w:lang w:val="en-US" w:eastAsia="ru-RU"/>
                </w:rPr>
                <w:t>ru</w:t>
              </w:r>
              <w:proofErr w:type="spellEnd"/>
            </w:hyperlink>
          </w:p>
          <w:p w14:paraId="3DD1B4DF" w14:textId="45311619" w:rsidR="00C0637E" w:rsidRPr="007A3147" w:rsidRDefault="007A3147" w:rsidP="00821C1E">
            <w:pPr>
              <w:autoSpaceDE w:val="0"/>
              <w:autoSpaceDN w:val="0"/>
              <w:adjustRightInd w:val="0"/>
              <w:spacing w:after="0" w:line="240" w:lineRule="auto"/>
              <w:rPr>
                <w:rFonts w:ascii="Times New Roman" w:eastAsia="Calibri" w:hAnsi="Times New Roman" w:cs="Times New Roman"/>
                <w:color w:val="000000"/>
                <w:sz w:val="24"/>
                <w:szCs w:val="24"/>
              </w:rPr>
            </w:pPr>
            <w:r w:rsidRPr="007A3147">
              <w:rPr>
                <w:rFonts w:ascii="Times New Roman" w:eastAsia="Times New Roman" w:hAnsi="Times New Roman" w:cs="Times New Roman"/>
                <w:sz w:val="24"/>
                <w:szCs w:val="26"/>
                <w:lang w:eastAsia="ru-RU"/>
              </w:rPr>
              <w:t xml:space="preserve"> </w:t>
            </w: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7A314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1" w:name="форма2"/>
            <w:bookmarkEnd w:id="10"/>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7"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8"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55897">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11-27T00:00:00Z">
                <w:dateFormat w:val="«dd» MMMM yyyy 'года'"/>
                <w:lid w:val="ru-RU"/>
                <w:storeMappedDataAs w:val="dateTime"/>
                <w:calendar w:val="gregorian"/>
              </w:date>
            </w:sdtPr>
            <w:sdtContent>
              <w:p w14:paraId="1152413D" w14:textId="1CBEB1BF" w:rsidR="00E55897" w:rsidRPr="00E55897" w:rsidRDefault="007152CD"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ноября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1C6E0602" w:rsidR="00E55897" w:rsidRPr="00E55897" w:rsidRDefault="00804D6A"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2-21T00:00:00Z">
                  <w:dateFormat w:val="«dd» MMMM yyyy 'года'"/>
                  <w:lid w:val="ru-RU"/>
                  <w:storeMappedDataAs w:val="dateTime"/>
                  <w:calendar w:val="gregorian"/>
                </w:date>
              </w:sdtPr>
              <w:sdtContent>
                <w:r w:rsidR="007152CD">
                  <w:rPr>
                    <w:rFonts w:ascii="Times New Roman" w:eastAsia="Times New Roman" w:hAnsi="Times New Roman" w:cs="Times New Roman"/>
                    <w:sz w:val="24"/>
                    <w:szCs w:val="24"/>
                    <w:lang w:eastAsia="ru-RU"/>
                  </w:rPr>
                  <w:t>«21» декабря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1A15989A" w:rsidR="00E55897" w:rsidRDefault="00804D6A"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2-21T00:00:00Z">
                  <w:dateFormat w:val="«dd» MMMM yyyy 'года'"/>
                  <w:lid w:val="ru-RU"/>
                  <w:storeMappedDataAs w:val="dateTime"/>
                  <w:calendar w:val="gregorian"/>
                </w:date>
              </w:sdtPr>
              <w:sdtContent>
                <w:r w:rsidR="007152CD">
                  <w:rPr>
                    <w:rFonts w:ascii="Times New Roman" w:eastAsia="Times New Roman" w:hAnsi="Times New Roman" w:cs="Times New Roman"/>
                    <w:sz w:val="24"/>
                    <w:szCs w:val="24"/>
                    <w:lang w:eastAsia="ru-RU"/>
                  </w:rPr>
                  <w:t>«21» декабря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23A5210A"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1-01-13T00:00:00Z">
                  <w:dateFormat w:val="«dd» MMMM yyyy 'года'"/>
                  <w:lid w:val="ru-RU"/>
                  <w:storeMappedDataAs w:val="dateTime"/>
                  <w:calendar w:val="gregorian"/>
                </w:date>
              </w:sdtPr>
              <w:sdtContent>
                <w:r w:rsidR="007152CD">
                  <w:rPr>
                    <w:rFonts w:ascii="Times New Roman" w:eastAsia="Times New Roman" w:hAnsi="Times New Roman" w:cs="Times New Roman"/>
                    <w:sz w:val="24"/>
                    <w:szCs w:val="24"/>
                    <w:lang w:eastAsia="ru-RU"/>
                  </w:rPr>
                  <w:t>«13» января 2021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5935C6BD"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1-01-14T00:00:00Z">
                  <w:dateFormat w:val="«dd» MMMM yyyy 'года'"/>
                  <w:lid w:val="ru-RU"/>
                  <w:storeMappedDataAs w:val="dateTime"/>
                  <w:calendar w:val="gregorian"/>
                </w:date>
              </w:sdtPr>
              <w:sdtContent>
                <w:r w:rsidR="007152CD">
                  <w:rPr>
                    <w:rFonts w:ascii="Times New Roman" w:eastAsia="Times New Roman" w:hAnsi="Times New Roman" w:cs="Times New Roman"/>
                    <w:sz w:val="24"/>
                    <w:szCs w:val="24"/>
                    <w:lang w:eastAsia="ru-RU"/>
                  </w:rPr>
                  <w:t>«14» января 2021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9" w:name="форма9"/>
            <w:bookmarkEnd w:id="18"/>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6A368053" w14:textId="108EA023"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1-27T00:00:00Z">
                  <w:dateFormat w:val="«dd» MMMM yyyy 'года'"/>
                  <w:lid w:val="ru-RU"/>
                  <w:storeMappedDataAs w:val="dateTime"/>
                  <w:calendar w:val="gregorian"/>
                </w:date>
              </w:sdtPr>
              <w:sdtContent>
                <w:r w:rsidR="007152CD">
                  <w:rPr>
                    <w:rFonts w:ascii="Times New Roman" w:eastAsia="Times New Roman" w:hAnsi="Times New Roman" w:cs="Times New Roman"/>
                    <w:b/>
                    <w:sz w:val="24"/>
                    <w:szCs w:val="24"/>
                    <w:lang w:eastAsia="ru-RU"/>
                  </w:rPr>
                  <w:t>«27» ноября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7ABA7738" w:rsidR="00E55897" w:rsidRPr="00E55897" w:rsidRDefault="00804D6A"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2-16T00:00:00Z">
                  <w:dateFormat w:val="«dd» MMMM yyyy 'года'"/>
                  <w:lid w:val="ru-RU"/>
                  <w:storeMappedDataAs w:val="dateTime"/>
                  <w:calendar w:val="gregorian"/>
                </w:date>
              </w:sdtPr>
              <w:sdtContent>
                <w:r w:rsidR="007152CD">
                  <w:rPr>
                    <w:rFonts w:ascii="Times New Roman" w:eastAsia="Times New Roman" w:hAnsi="Times New Roman" w:cs="Times New Roman"/>
                    <w:b/>
                    <w:sz w:val="24"/>
                    <w:szCs w:val="24"/>
                    <w:lang w:eastAsia="ru-RU"/>
                  </w:rPr>
                  <w:t>«16» декабря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46C489E8" w14:textId="0C4A1C5A" w:rsidR="005D5A2D"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 xml:space="preserve">на </w:t>
            </w:r>
            <w:r w:rsidR="00077377" w:rsidRPr="00077377">
              <w:rPr>
                <w:rFonts w:ascii="Times New Roman" w:eastAsia="Calibri" w:hAnsi="Times New Roman" w:cs="Times New Roman"/>
                <w:iCs/>
                <w:color w:val="000000"/>
                <w:sz w:val="24"/>
                <w:szCs w:val="24"/>
              </w:rPr>
              <w:t xml:space="preserve">поставку </w:t>
            </w:r>
            <w:r w:rsidR="007A3147" w:rsidRPr="007A3147">
              <w:rPr>
                <w:rFonts w:ascii="Times New Roman" w:eastAsia="Calibri" w:hAnsi="Times New Roman" w:cs="Times New Roman"/>
                <w:iCs/>
                <w:color w:val="000000"/>
                <w:sz w:val="24"/>
                <w:szCs w:val="24"/>
              </w:rPr>
              <w:t xml:space="preserve">выпрямительных блоков для </w:t>
            </w:r>
            <w:proofErr w:type="spellStart"/>
            <w:r w:rsidR="007A3147" w:rsidRPr="007A3147">
              <w:rPr>
                <w:rFonts w:ascii="Times New Roman" w:eastAsia="Calibri" w:hAnsi="Times New Roman" w:cs="Times New Roman"/>
                <w:iCs/>
                <w:color w:val="000000"/>
                <w:sz w:val="24"/>
                <w:szCs w:val="24"/>
              </w:rPr>
              <w:t>электропитающих</w:t>
            </w:r>
            <w:proofErr w:type="spellEnd"/>
            <w:r w:rsidR="007A3147" w:rsidRPr="007A3147">
              <w:rPr>
                <w:rFonts w:ascii="Times New Roman" w:eastAsia="Calibri" w:hAnsi="Times New Roman" w:cs="Times New Roman"/>
                <w:iCs/>
                <w:color w:val="000000"/>
                <w:sz w:val="24"/>
                <w:szCs w:val="24"/>
              </w:rPr>
              <w:t xml:space="preserve"> устройств (ЭПУ) систем электропитания по РБ</w:t>
            </w:r>
          </w:p>
          <w:p w14:paraId="6E65E100" w14:textId="77777777" w:rsidR="005D5A2D" w:rsidRDefault="005D5A2D" w:rsidP="00E5589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6F33B199" w14:textId="7CEB6A9C"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w:t>
            </w:r>
            <w:r w:rsidRPr="00E55897">
              <w:rPr>
                <w:rFonts w:ascii="Times New Roman" w:eastAsia="Times New Roman" w:hAnsi="Times New Roman" w:cs="Times New Roman"/>
                <w:sz w:val="24"/>
                <w:szCs w:val="24"/>
                <w:lang w:eastAsia="ru-RU"/>
              </w:rPr>
              <w:lastRenderedPageBreak/>
              <w:t>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2BFC921D"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A3147" w:rsidRPr="007A3147">
              <w:rPr>
                <w:rFonts w:ascii="Times New Roman" w:eastAsia="Calibri" w:hAnsi="Times New Roman" w:cs="Times New Roman"/>
                <w:iCs/>
                <w:sz w:val="24"/>
                <w:szCs w:val="24"/>
              </w:rPr>
              <w:t>6</w:t>
            </w:r>
            <w:r w:rsidR="007A3147">
              <w:rPr>
                <w:rFonts w:ascii="Times New Roman" w:eastAsia="Calibri" w:hAnsi="Times New Roman" w:cs="Times New Roman"/>
                <w:iCs/>
                <w:sz w:val="24"/>
                <w:szCs w:val="24"/>
              </w:rPr>
              <w:t xml:space="preserve"> </w:t>
            </w:r>
            <w:r w:rsidR="007A3147" w:rsidRPr="007A3147">
              <w:rPr>
                <w:rFonts w:ascii="Times New Roman" w:eastAsia="Calibri" w:hAnsi="Times New Roman" w:cs="Times New Roman"/>
                <w:iCs/>
                <w:sz w:val="24"/>
                <w:szCs w:val="24"/>
              </w:rPr>
              <w:t>000</w:t>
            </w:r>
            <w:r w:rsidR="007A3147">
              <w:rPr>
                <w:rFonts w:ascii="Times New Roman" w:eastAsia="Calibri" w:hAnsi="Times New Roman" w:cs="Times New Roman"/>
                <w:iCs/>
                <w:sz w:val="24"/>
                <w:szCs w:val="24"/>
              </w:rPr>
              <w:t xml:space="preserve"> </w:t>
            </w:r>
            <w:r w:rsidR="007A3147" w:rsidRPr="007A3147">
              <w:rPr>
                <w:rFonts w:ascii="Times New Roman" w:eastAsia="Calibri" w:hAnsi="Times New Roman" w:cs="Times New Roman"/>
                <w:iCs/>
                <w:sz w:val="24"/>
                <w:szCs w:val="24"/>
              </w:rPr>
              <w:t>000</w:t>
            </w:r>
            <w:r w:rsidR="001D568D">
              <w:rPr>
                <w:rFonts w:ascii="Times New Roman" w:eastAsia="Calibri" w:hAnsi="Times New Roman" w:cs="Times New Roman"/>
                <w:iCs/>
                <w:sz w:val="24"/>
                <w:szCs w:val="24"/>
              </w:rPr>
              <w:t>,00</w:t>
            </w:r>
            <w:r w:rsidR="001D568D" w:rsidRPr="006D038A">
              <w:rPr>
                <w:rFonts w:ascii="Times New Roman" w:eastAsia="Calibri" w:hAnsi="Times New Roman" w:cs="Times New Roman"/>
                <w:iCs/>
                <w:sz w:val="24"/>
                <w:szCs w:val="24"/>
              </w:rPr>
              <w:t xml:space="preserve"> </w:t>
            </w:r>
            <w:r w:rsidR="001D568D" w:rsidRPr="00E55897">
              <w:rPr>
                <w:rFonts w:ascii="Times New Roman" w:eastAsia="Calibri" w:hAnsi="Times New Roman" w:cs="Times New Roman"/>
                <w:iCs/>
                <w:sz w:val="24"/>
                <w:szCs w:val="24"/>
              </w:rPr>
              <w:t>(</w:t>
            </w:r>
            <w:r w:rsidR="007A3147">
              <w:rPr>
                <w:rFonts w:ascii="Times New Roman" w:eastAsia="Calibri" w:hAnsi="Times New Roman" w:cs="Times New Roman"/>
                <w:iCs/>
                <w:sz w:val="24"/>
                <w:szCs w:val="24"/>
              </w:rPr>
              <w:t>Шесть миллионов</w:t>
            </w:r>
            <w:r w:rsidR="001D568D" w:rsidRPr="00E55897">
              <w:rPr>
                <w:rFonts w:ascii="Times New Roman" w:eastAsia="Calibri" w:hAnsi="Times New Roman" w:cs="Times New Roman"/>
                <w:iCs/>
                <w:sz w:val="24"/>
                <w:szCs w:val="24"/>
              </w:rPr>
              <w:t>)</w:t>
            </w:r>
            <w:r w:rsidR="001D568D" w:rsidRPr="001D568D">
              <w:rPr>
                <w:rFonts w:ascii="Times New Roman" w:eastAsia="Calibri" w:hAnsi="Times New Roman" w:cs="Times New Roman"/>
                <w:iCs/>
                <w:sz w:val="24"/>
                <w:szCs w:val="24"/>
              </w:rPr>
              <w:t xml:space="preserve"> </w:t>
            </w:r>
            <w:r w:rsidR="007A4F5D" w:rsidRPr="007A4F5D">
              <w:rPr>
                <w:rFonts w:ascii="Times New Roman" w:eastAsia="Calibri" w:hAnsi="Times New Roman" w:cs="Times New Roman"/>
                <w:iCs/>
                <w:sz w:val="24"/>
                <w:szCs w:val="24"/>
              </w:rPr>
              <w:t>рублей 00 копеек</w:t>
            </w:r>
            <w:r w:rsidRPr="00E55897">
              <w:rPr>
                <w:rFonts w:ascii="Times New Roman" w:eastAsia="Calibri" w:hAnsi="Times New Roman" w:cs="Times New Roman"/>
                <w:iCs/>
                <w:sz w:val="24"/>
                <w:szCs w:val="24"/>
              </w:rPr>
              <w:t xml:space="preserve">, с учетом НДС </w:t>
            </w:r>
          </w:p>
          <w:p w14:paraId="035C35A2" w14:textId="33A66E38"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В том числе НДС (20%)</w:t>
            </w:r>
            <w:r w:rsidR="00711AE1">
              <w:rPr>
                <w:rFonts w:ascii="Times New Roman" w:eastAsia="Calibri" w:hAnsi="Times New Roman" w:cs="Times New Roman"/>
                <w:iCs/>
                <w:sz w:val="24"/>
                <w:szCs w:val="24"/>
              </w:rPr>
              <w:t xml:space="preserve"> </w:t>
            </w:r>
            <w:r w:rsidR="007A3147" w:rsidRPr="007A3147">
              <w:rPr>
                <w:rFonts w:ascii="Times New Roman" w:eastAsia="Calibri" w:hAnsi="Times New Roman" w:cs="Times New Roman"/>
                <w:iCs/>
                <w:sz w:val="24"/>
                <w:szCs w:val="24"/>
              </w:rPr>
              <w:t>1</w:t>
            </w:r>
            <w:r w:rsidR="007A3147">
              <w:rPr>
                <w:rFonts w:ascii="Times New Roman" w:eastAsia="Calibri" w:hAnsi="Times New Roman" w:cs="Times New Roman"/>
                <w:iCs/>
                <w:sz w:val="24"/>
                <w:szCs w:val="24"/>
              </w:rPr>
              <w:t xml:space="preserve"> </w:t>
            </w:r>
            <w:r w:rsidR="007A3147" w:rsidRPr="007A3147">
              <w:rPr>
                <w:rFonts w:ascii="Times New Roman" w:eastAsia="Calibri" w:hAnsi="Times New Roman" w:cs="Times New Roman"/>
                <w:iCs/>
                <w:sz w:val="24"/>
                <w:szCs w:val="24"/>
              </w:rPr>
              <w:t>000</w:t>
            </w:r>
            <w:r w:rsidR="007A3147">
              <w:rPr>
                <w:rFonts w:ascii="Times New Roman" w:eastAsia="Calibri" w:hAnsi="Times New Roman" w:cs="Times New Roman"/>
                <w:iCs/>
                <w:sz w:val="24"/>
                <w:szCs w:val="24"/>
              </w:rPr>
              <w:t xml:space="preserve"> </w:t>
            </w:r>
            <w:r w:rsidR="007A3147" w:rsidRPr="007A3147">
              <w:rPr>
                <w:rFonts w:ascii="Times New Roman" w:eastAsia="Calibri" w:hAnsi="Times New Roman" w:cs="Times New Roman"/>
                <w:iCs/>
                <w:sz w:val="24"/>
                <w:szCs w:val="24"/>
              </w:rPr>
              <w:t>000</w:t>
            </w:r>
            <w:r w:rsidR="006D038A">
              <w:rPr>
                <w:rFonts w:ascii="Times New Roman" w:eastAsia="Calibri" w:hAnsi="Times New Roman" w:cs="Times New Roman"/>
                <w:iCs/>
                <w:sz w:val="24"/>
                <w:szCs w:val="24"/>
              </w:rPr>
              <w:t>,00</w:t>
            </w:r>
            <w:r w:rsidR="006D038A" w:rsidRPr="006D038A">
              <w:rPr>
                <w:rFonts w:ascii="Times New Roman" w:eastAsia="Calibri" w:hAnsi="Times New Roman" w:cs="Times New Roman"/>
                <w:iCs/>
                <w:sz w:val="24"/>
                <w:szCs w:val="24"/>
              </w:rPr>
              <w:t xml:space="preserve"> </w:t>
            </w:r>
            <w:r w:rsidRPr="00E55897">
              <w:rPr>
                <w:rFonts w:ascii="Times New Roman" w:eastAsia="Calibri" w:hAnsi="Times New Roman" w:cs="Times New Roman"/>
                <w:iCs/>
                <w:sz w:val="24"/>
                <w:szCs w:val="24"/>
              </w:rPr>
              <w:t>(</w:t>
            </w:r>
            <w:r w:rsidR="007A3147">
              <w:rPr>
                <w:rFonts w:ascii="Times New Roman" w:eastAsia="Calibri" w:hAnsi="Times New Roman" w:cs="Times New Roman"/>
                <w:iCs/>
                <w:sz w:val="24"/>
                <w:szCs w:val="24"/>
              </w:rPr>
              <w:t xml:space="preserve">Один </w:t>
            </w:r>
            <w:r w:rsidR="00C0637E">
              <w:rPr>
                <w:rFonts w:ascii="Times New Roman" w:eastAsia="Calibri" w:hAnsi="Times New Roman" w:cs="Times New Roman"/>
                <w:iCs/>
                <w:sz w:val="24"/>
                <w:szCs w:val="24"/>
              </w:rPr>
              <w:t>миллион</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75E29870" w:rsidR="00E55897" w:rsidRPr="00E55897" w:rsidRDefault="007A3147"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5</w:t>
            </w:r>
            <w:r w:rsidR="00C0637E">
              <w:rPr>
                <w:rFonts w:ascii="Times New Roman" w:eastAsia="Calibri" w:hAnsi="Times New Roman" w:cs="Times New Roman"/>
                <w:iCs/>
                <w:sz w:val="24"/>
                <w:szCs w:val="24"/>
              </w:rPr>
              <w:t xml:space="preserve"> </w:t>
            </w:r>
            <w:r w:rsidR="00C0637E" w:rsidRPr="00C0637E">
              <w:rPr>
                <w:rFonts w:ascii="Times New Roman" w:eastAsia="Calibri" w:hAnsi="Times New Roman" w:cs="Times New Roman"/>
                <w:iCs/>
                <w:sz w:val="24"/>
                <w:szCs w:val="24"/>
              </w:rPr>
              <w:t>000</w:t>
            </w:r>
            <w:r w:rsidR="00C0637E">
              <w:rPr>
                <w:rFonts w:ascii="Times New Roman" w:eastAsia="Calibri" w:hAnsi="Times New Roman" w:cs="Times New Roman"/>
                <w:iCs/>
                <w:sz w:val="24"/>
                <w:szCs w:val="24"/>
              </w:rPr>
              <w:t xml:space="preserve"> </w:t>
            </w:r>
            <w:r w:rsidR="00C0637E" w:rsidRPr="00C0637E">
              <w:rPr>
                <w:rFonts w:ascii="Times New Roman" w:eastAsia="Calibri" w:hAnsi="Times New Roman" w:cs="Times New Roman"/>
                <w:iCs/>
                <w:sz w:val="24"/>
                <w:szCs w:val="24"/>
              </w:rPr>
              <w:t>000</w:t>
            </w:r>
            <w:r w:rsidR="006D038A">
              <w:rPr>
                <w:rFonts w:ascii="Times New Roman" w:eastAsia="Calibri" w:hAnsi="Times New Roman" w:cs="Times New Roman"/>
                <w:iCs/>
                <w:sz w:val="24"/>
                <w:szCs w:val="24"/>
              </w:rPr>
              <w:t>,00</w:t>
            </w:r>
            <w:r w:rsidR="006D038A" w:rsidRPr="006D038A">
              <w:rPr>
                <w:rFonts w:ascii="Times New Roman" w:eastAsia="Calibri" w:hAnsi="Times New Roman" w:cs="Times New Roman"/>
                <w:iCs/>
                <w:sz w:val="24"/>
                <w:szCs w:val="24"/>
              </w:rPr>
              <w:t xml:space="preserve"> </w:t>
            </w:r>
            <w:r w:rsidR="00711AE1" w:rsidRPr="00E55897">
              <w:rPr>
                <w:rFonts w:ascii="Times New Roman" w:eastAsia="Calibri" w:hAnsi="Times New Roman" w:cs="Times New Roman"/>
                <w:iCs/>
                <w:sz w:val="24"/>
                <w:szCs w:val="24"/>
              </w:rPr>
              <w:t>(</w:t>
            </w:r>
            <w:r>
              <w:rPr>
                <w:rFonts w:ascii="Times New Roman" w:eastAsia="Calibri" w:hAnsi="Times New Roman" w:cs="Times New Roman"/>
                <w:iCs/>
                <w:sz w:val="24"/>
                <w:szCs w:val="24"/>
              </w:rPr>
              <w:t>Пять</w:t>
            </w:r>
            <w:r w:rsidR="005F2B08">
              <w:rPr>
                <w:rFonts w:ascii="Times New Roman" w:eastAsia="Calibri" w:hAnsi="Times New Roman" w:cs="Times New Roman"/>
                <w:iCs/>
                <w:sz w:val="24"/>
                <w:szCs w:val="24"/>
              </w:rPr>
              <w:t xml:space="preserve"> миллион</w:t>
            </w:r>
            <w:r w:rsidR="00C0637E">
              <w:rPr>
                <w:rFonts w:ascii="Times New Roman" w:eastAsia="Calibri" w:hAnsi="Times New Roman" w:cs="Times New Roman"/>
                <w:iCs/>
                <w:sz w:val="24"/>
                <w:szCs w:val="24"/>
              </w:rPr>
              <w:t>ов</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09A78EE4" w14:textId="77777777" w:rsidR="00C0637E" w:rsidRDefault="00C0637E" w:rsidP="00E55897">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16FFAF2B" w14:textId="620C3704"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4" w:name="форма15"/>
            <w:bookmarkEnd w:id="23"/>
            <w:r w:rsidRPr="00E55897">
              <w:rPr>
                <w:rFonts w:ascii="Times New Roman" w:eastAsia="Times New Roman" w:hAnsi="Times New Roman" w:cs="Times New Roman"/>
                <w:sz w:val="24"/>
                <w:szCs w:val="24"/>
                <w:lang w:eastAsia="ru-RU"/>
              </w:rPr>
              <w:t xml:space="preserve">Требования к Участникам </w:t>
            </w:r>
            <w:bookmarkEnd w:id="24"/>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103B99" w:rsidRPr="00E55897" w14:paraId="57D4D2ED" w14:textId="77777777" w:rsidTr="00E55897">
              <w:tc>
                <w:tcPr>
                  <w:tcW w:w="3572" w:type="dxa"/>
                  <w:shd w:val="clear" w:color="auto" w:fill="auto"/>
                </w:tcPr>
                <w:p w14:paraId="590FFD10" w14:textId="324A9922" w:rsidR="00103B99" w:rsidRDefault="00103B99" w:rsidP="00103B99">
                  <w:pPr>
                    <w:pStyle w:val="a4"/>
                    <w:numPr>
                      <w:ilvl w:val="0"/>
                      <w:numId w:val="46"/>
                    </w:numPr>
                    <w:ind w:left="0" w:firstLine="278"/>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Pr>
                      <w:rFonts w:cs="Arial"/>
                      <w:color w:val="000000"/>
                    </w:rPr>
                    <w:t>.</w:t>
                  </w:r>
                </w:p>
                <w:p w14:paraId="434D1A7E" w14:textId="20977586" w:rsidR="00103B99" w:rsidRPr="00D7657F" w:rsidRDefault="00103B99" w:rsidP="00D7657F">
                  <w:pPr>
                    <w:jc w:val="both"/>
                    <w:rPr>
                      <w:rFonts w:cs="Arial"/>
                      <w:color w:val="000000"/>
                    </w:rPr>
                  </w:pPr>
                </w:p>
              </w:tc>
              <w:tc>
                <w:tcPr>
                  <w:tcW w:w="3993" w:type="dxa"/>
                  <w:shd w:val="clear" w:color="auto" w:fill="auto"/>
                </w:tcPr>
                <w:p w14:paraId="7FFE3F71" w14:textId="16CF9221" w:rsidR="00103B99" w:rsidRPr="00D7657F" w:rsidRDefault="00D7657F" w:rsidP="00103B99">
                  <w:pPr>
                    <w:spacing w:after="0" w:line="240" w:lineRule="auto"/>
                    <w:jc w:val="both"/>
                    <w:rPr>
                      <w:rFonts w:ascii="Times New Roman" w:eastAsia="Times New Roman" w:hAnsi="Times New Roman" w:cs="Arial"/>
                      <w:color w:val="000000"/>
                      <w:sz w:val="24"/>
                      <w:szCs w:val="24"/>
                      <w:lang w:eastAsia="ru-RU"/>
                    </w:rPr>
                  </w:pPr>
                  <w:r w:rsidRPr="00D7657F">
                    <w:rPr>
                      <w:rFonts w:ascii="Times New Roman" w:eastAsia="Times New Roman" w:hAnsi="Times New Roman" w:cs="Arial"/>
                      <w:color w:val="000000"/>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r w:rsidRPr="00E55897">
                    <w:rPr>
                      <w:rFonts w:ascii="Times New Roman" w:eastAsia="Times New Roman" w:hAnsi="Times New Roman" w:cs="Arial"/>
                      <w:color w:val="000000"/>
                      <w:sz w:val="24"/>
                      <w:szCs w:val="24"/>
                      <w:lang w:eastAsia="ru-RU"/>
                    </w:rPr>
                    <w:lastRenderedPageBreak/>
                    <w:t>(</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w:t>
                  </w:r>
                  <w:r w:rsidRPr="00E55897">
                    <w:rPr>
                      <w:rFonts w:ascii="Times New Roman" w:eastAsia="Times New Roman" w:hAnsi="Times New Roman" w:cs="Arial"/>
                      <w:color w:val="000000"/>
                      <w:sz w:val="24"/>
                      <w:szCs w:val="24"/>
                      <w:lang w:eastAsia="ru-RU"/>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2E00623E"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804D6A">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67278"/>
      <w:bookmarkEnd w:id="29"/>
      <w:bookmarkEnd w:id="3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55897">
              <w:rPr>
                <w:rFonts w:ascii="Times New Roman" w:eastAsia="Times New Roman" w:hAnsi="Times New Roman" w:cs="Times New Roman"/>
                <w:sz w:val="24"/>
                <w:szCs w:val="24"/>
                <w:lang w:eastAsia="ru-RU"/>
              </w:rPr>
              <w:t xml:space="preserve"> </w:t>
            </w:r>
            <w:bookmarkEnd w:id="36"/>
            <w:bookmarkEnd w:id="37"/>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8"/>
            <w:bookmarkEnd w:id="39"/>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E55897">
              <w:rPr>
                <w:rFonts w:ascii="Times New Roman" w:eastAsia="Times New Roman" w:hAnsi="Times New Roman" w:cs="Times New Roman"/>
                <w:sz w:val="24"/>
                <w:szCs w:val="24"/>
                <w:lang w:eastAsia="ru-RU"/>
              </w:rPr>
              <w:t xml:space="preserve">а) </w:t>
            </w:r>
            <w:bookmarkEnd w:id="43"/>
            <w:bookmarkEnd w:id="44"/>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445C90DB"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E55897">
              <w:rPr>
                <w:rFonts w:ascii="Times New Roman" w:eastAsia="Times New Roman" w:hAnsi="Times New Roman" w:cs="Times New Roman"/>
                <w:sz w:val="24"/>
                <w:szCs w:val="24"/>
                <w:lang w:eastAsia="ru-RU"/>
              </w:rPr>
              <w:t xml:space="preserve">3) </w:t>
            </w:r>
            <w:bookmarkEnd w:id="45"/>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804D6A">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7"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331E203B"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6"/>
            <w:bookmarkEnd w:id="47"/>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68AE514F"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725F20B6"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6A6128F1" w14:textId="398663C6" w:rsidR="00E55897" w:rsidRPr="00E55897" w:rsidRDefault="00D7657F"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вправе</w:t>
            </w:r>
            <w:r w:rsidR="00E55897"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3"/>
            <w:bookmarkEnd w:id="54"/>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55897">
              <w:rPr>
                <w:rFonts w:ascii="Times New Roman" w:eastAsia="Times New Roman" w:hAnsi="Times New Roman" w:cs="Times New Roman"/>
                <w:sz w:val="24"/>
                <w:szCs w:val="24"/>
                <w:lang w:eastAsia="ru-RU"/>
              </w:rPr>
              <w:t xml:space="preserve">4. </w:t>
            </w:r>
            <w:bookmarkEnd w:id="55"/>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6"/>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3717D58E"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49E23DFB"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2B9AD2CB" w14:textId="05C662B8"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7EAA8E6A"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67279"/>
      <w:bookmarkEnd w:id="6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9"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6" w:name="_Toc23367280"/>
      <w:bookmarkStart w:id="67" w:name="форма1"/>
      <w:bookmarkStart w:id="68"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E55897">
        <w:rPr>
          <w:rFonts w:ascii="Cambria" w:eastAsia="MS Mincho" w:hAnsi="Cambria" w:cs="Times New Roman"/>
          <w:b/>
          <w:bCs/>
          <w:color w:val="365F91"/>
          <w:kern w:val="32"/>
          <w:sz w:val="28"/>
          <w:szCs w:val="28"/>
          <w:lang w:val="x-none" w:eastAsia="x-none"/>
        </w:rPr>
        <w:t xml:space="preserve"> </w:t>
      </w:r>
      <w:bookmarkEnd w:id="67"/>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67281"/>
      <w:bookmarkEnd w:id="69"/>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70"/>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3"/>
      <w:bookmarkEnd w:id="74"/>
      <w:bookmarkEnd w:id="75"/>
      <w:bookmarkEnd w:id="76"/>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7" w:name="_Hlt440565644"/>
      <w:bookmarkEnd w:id="77"/>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0F6A6A70"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804D6A">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209E1E63"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804D6A">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804D6A">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804D6A">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67282"/>
      <w:bookmarkEnd w:id="84"/>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5"/>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E55897">
        <w:rPr>
          <w:rFonts w:ascii="Times New Roman" w:eastAsia="Times New Roman" w:hAnsi="Times New Roman" w:cs="Times New Roman"/>
          <w:sz w:val="24"/>
          <w:szCs w:val="24"/>
          <w:lang w:eastAsia="ru-RU"/>
        </w:rPr>
        <w:t xml:space="preserve">АНКЕТА УЧАСТНИКА </w:t>
      </w:r>
      <w:bookmarkEnd w:id="88"/>
      <w:bookmarkEnd w:id="89"/>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90"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90"/>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5527A17" w14:textId="77777777" w:rsidR="00F17E4F" w:rsidRDefault="00F17E4F" w:rsidP="00E55897">
      <w:pPr>
        <w:spacing w:after="0" w:line="240" w:lineRule="auto"/>
        <w:rPr>
          <w:rFonts w:ascii="Times New Roman" w:eastAsia="Times New Roman" w:hAnsi="Times New Roman" w:cs="Times New Roman"/>
          <w:sz w:val="24"/>
          <w:szCs w:val="24"/>
          <w:lang w:eastAsia="ru-RU"/>
        </w:rPr>
        <w:sectPr w:rsidR="00F17E4F" w:rsidSect="00E55897">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5321CD02" w14:textId="5822A0BE" w:rsidR="00E55897" w:rsidRPr="00E55897" w:rsidRDefault="00E55897" w:rsidP="00E55897">
      <w:pPr>
        <w:spacing w:after="0" w:line="240" w:lineRule="auto"/>
        <w:rPr>
          <w:rFonts w:ascii="Times New Roman" w:eastAsia="Times New Roman" w:hAnsi="Times New Roman" w:cs="Times New Roman"/>
          <w:sz w:val="2"/>
          <w:szCs w:val="2"/>
          <w:lang w:eastAsia="ru-RU"/>
        </w:rPr>
      </w:pPr>
    </w:p>
    <w:p w14:paraId="52C2B658" w14:textId="7FB93A98"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67283"/>
      <w:bookmarkEnd w:id="91"/>
      <w:r w:rsidRPr="00E5589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E55897">
        <w:rPr>
          <w:rFonts w:ascii="Times New Roman" w:eastAsia="Times New Roman" w:hAnsi="Times New Roman" w:cs="Times New Roman"/>
          <w:sz w:val="24"/>
          <w:szCs w:val="24"/>
          <w:lang w:eastAsia="ru-RU"/>
        </w:rPr>
        <w:t>ТЕХНИКО-КОММЕРЧЕСКОЕ ПРЕДЛОЖЕНИЕ</w:t>
      </w:r>
      <w:bookmarkEnd w:id="94"/>
      <w:bookmarkEnd w:id="95"/>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14879" w:type="dxa"/>
        <w:tblLook w:val="04A0" w:firstRow="1" w:lastRow="0" w:firstColumn="1" w:lastColumn="0" w:noHBand="0" w:noVBand="1"/>
      </w:tblPr>
      <w:tblGrid>
        <w:gridCol w:w="620"/>
        <w:gridCol w:w="3911"/>
        <w:gridCol w:w="5954"/>
        <w:gridCol w:w="1400"/>
        <w:gridCol w:w="2994"/>
      </w:tblGrid>
      <w:tr w:rsidR="007C5E94" w:rsidRPr="00F17E4F" w14:paraId="2258759D" w14:textId="77777777" w:rsidTr="007C5E94">
        <w:trPr>
          <w:trHeight w:val="1245"/>
        </w:trPr>
        <w:tc>
          <w:tcPr>
            <w:tcW w:w="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A496FA" w14:textId="77777777" w:rsidR="007C5E94" w:rsidRPr="00F17E4F" w:rsidRDefault="007C5E94" w:rsidP="007C5E94">
            <w:pPr>
              <w:spacing w:after="0" w:line="240" w:lineRule="auto"/>
              <w:jc w:val="center"/>
              <w:rPr>
                <w:rFonts w:ascii="Calibri" w:eastAsia="Times New Roman" w:hAnsi="Calibri" w:cs="Calibri"/>
                <w:b/>
                <w:bCs/>
                <w:color w:val="000000"/>
                <w:lang w:eastAsia="ru-RU"/>
              </w:rPr>
            </w:pPr>
            <w:r w:rsidRPr="00F17E4F">
              <w:rPr>
                <w:rFonts w:ascii="Calibri" w:eastAsia="Times New Roman" w:hAnsi="Calibri" w:cs="Calibri"/>
                <w:b/>
                <w:bCs/>
                <w:color w:val="000000"/>
                <w:lang w:eastAsia="ru-RU"/>
              </w:rPr>
              <w:t>№      п/п</w:t>
            </w:r>
          </w:p>
        </w:tc>
        <w:tc>
          <w:tcPr>
            <w:tcW w:w="3911" w:type="dxa"/>
            <w:tcBorders>
              <w:top w:val="single" w:sz="4" w:space="0" w:color="auto"/>
              <w:left w:val="nil"/>
              <w:bottom w:val="single" w:sz="4" w:space="0" w:color="auto"/>
              <w:right w:val="single" w:sz="4" w:space="0" w:color="auto"/>
            </w:tcBorders>
            <w:shd w:val="clear" w:color="auto" w:fill="auto"/>
            <w:vAlign w:val="center"/>
            <w:hideMark/>
          </w:tcPr>
          <w:p w14:paraId="4D40AB84" w14:textId="63A7BFEE" w:rsidR="007C5E94" w:rsidRPr="007C5E94" w:rsidRDefault="007C5E94" w:rsidP="007C5E94">
            <w:pPr>
              <w:spacing w:after="0" w:line="240" w:lineRule="auto"/>
              <w:jc w:val="center"/>
              <w:rPr>
                <w:rFonts w:ascii="Calibri" w:eastAsia="Times New Roman" w:hAnsi="Calibri" w:cs="Calibri"/>
                <w:b/>
                <w:bCs/>
                <w:lang w:eastAsia="ru-RU"/>
              </w:rPr>
            </w:pPr>
            <w:r w:rsidRPr="007C5E94">
              <w:rPr>
                <w:rFonts w:ascii="Calibri" w:hAnsi="Calibri" w:cs="Calibri"/>
                <w:b/>
                <w:color w:val="000000"/>
              </w:rPr>
              <w:t xml:space="preserve">Наименование </w:t>
            </w:r>
            <w:r>
              <w:rPr>
                <w:rFonts w:ascii="Calibri" w:hAnsi="Calibri" w:cs="Calibri"/>
                <w:b/>
                <w:color w:val="000000"/>
              </w:rPr>
              <w:t>товара</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4500D7B8" w14:textId="725F3822" w:rsidR="007C5E94" w:rsidRPr="007C5E94" w:rsidRDefault="007C5E94" w:rsidP="007C5E94">
            <w:pPr>
              <w:spacing w:after="0" w:line="240" w:lineRule="auto"/>
              <w:jc w:val="center"/>
              <w:rPr>
                <w:rFonts w:ascii="Calibri" w:eastAsia="Times New Roman" w:hAnsi="Calibri" w:cs="Calibri"/>
                <w:b/>
                <w:bCs/>
                <w:color w:val="000000"/>
                <w:lang w:eastAsia="ru-RU"/>
              </w:rPr>
            </w:pPr>
            <w:r w:rsidRPr="007C5E94">
              <w:rPr>
                <w:rFonts w:ascii="Calibri" w:hAnsi="Calibri" w:cs="Calibri"/>
                <w:b/>
                <w:color w:val="000000"/>
              </w:rPr>
              <w:t>Описание</w:t>
            </w:r>
            <w:r>
              <w:rPr>
                <w:rFonts w:ascii="Calibri" w:hAnsi="Calibri" w:cs="Calibri"/>
                <w:b/>
                <w:color w:val="000000"/>
              </w:rPr>
              <w:t>*</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C6095D8" w14:textId="67032F07" w:rsidR="007C5E94" w:rsidRPr="007C5E94" w:rsidRDefault="007C5E94" w:rsidP="007C5E94">
            <w:pPr>
              <w:spacing w:after="0" w:line="240" w:lineRule="auto"/>
              <w:jc w:val="center"/>
              <w:rPr>
                <w:rFonts w:ascii="Calibri" w:eastAsia="Times New Roman" w:hAnsi="Calibri" w:cs="Calibri"/>
                <w:b/>
                <w:bCs/>
                <w:color w:val="000000"/>
                <w:lang w:eastAsia="ru-RU"/>
              </w:rPr>
            </w:pPr>
            <w:r w:rsidRPr="007C5E94">
              <w:rPr>
                <w:rFonts w:ascii="Calibri" w:hAnsi="Calibri" w:cs="Calibri"/>
                <w:b/>
                <w:color w:val="000000"/>
              </w:rPr>
              <w:t>ед. изм.</w:t>
            </w:r>
          </w:p>
        </w:tc>
        <w:tc>
          <w:tcPr>
            <w:tcW w:w="2994" w:type="dxa"/>
            <w:tcBorders>
              <w:top w:val="single" w:sz="4" w:space="0" w:color="auto"/>
              <w:left w:val="nil"/>
              <w:bottom w:val="single" w:sz="4" w:space="0" w:color="auto"/>
              <w:right w:val="single" w:sz="4" w:space="0" w:color="auto"/>
            </w:tcBorders>
            <w:shd w:val="clear" w:color="auto" w:fill="auto"/>
            <w:noWrap/>
            <w:vAlign w:val="center"/>
            <w:hideMark/>
          </w:tcPr>
          <w:p w14:paraId="30615DCE" w14:textId="29A4FD8B" w:rsidR="007C5E94" w:rsidRPr="00F17E4F" w:rsidRDefault="007C5E94" w:rsidP="007C5E94">
            <w:pPr>
              <w:spacing w:after="0" w:line="240" w:lineRule="auto"/>
              <w:jc w:val="center"/>
              <w:rPr>
                <w:rFonts w:ascii="Calibri" w:eastAsia="Times New Roman" w:hAnsi="Calibri" w:cs="Calibri"/>
                <w:b/>
                <w:bCs/>
                <w:color w:val="000000"/>
                <w:lang w:eastAsia="ru-RU"/>
              </w:rPr>
            </w:pPr>
            <w:r>
              <w:rPr>
                <w:rFonts w:ascii="Calibri" w:eastAsia="Times New Roman" w:hAnsi="Calibri" w:cs="Calibri"/>
                <w:b/>
                <w:bCs/>
                <w:color w:val="000000"/>
                <w:lang w:eastAsia="ru-RU"/>
              </w:rPr>
              <w:t>Гарантийный срок</w:t>
            </w:r>
          </w:p>
        </w:tc>
      </w:tr>
      <w:tr w:rsidR="00373E74" w:rsidRPr="00F17E4F" w14:paraId="5CF91E5D" w14:textId="77777777" w:rsidTr="007C5E94">
        <w:trPr>
          <w:trHeight w:val="645"/>
        </w:trPr>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6C08B073" w14:textId="655FCFCF" w:rsidR="00373E74" w:rsidRPr="007C5E94" w:rsidRDefault="007C5E94" w:rsidP="00F17E4F">
            <w:pPr>
              <w:spacing w:after="0" w:line="240" w:lineRule="auto"/>
              <w:jc w:val="center"/>
              <w:rPr>
                <w:rFonts w:ascii="Calibri" w:eastAsia="Times New Roman" w:hAnsi="Calibri" w:cs="Calibri"/>
                <w:bCs/>
                <w:color w:val="000000"/>
                <w:lang w:eastAsia="ru-RU"/>
              </w:rPr>
            </w:pPr>
            <w:r w:rsidRPr="007C5E94">
              <w:rPr>
                <w:rFonts w:ascii="Calibri" w:eastAsia="Times New Roman" w:hAnsi="Calibri" w:cs="Calibri"/>
                <w:bCs/>
                <w:color w:val="000000"/>
                <w:lang w:eastAsia="ru-RU"/>
              </w:rPr>
              <w:t>1 и т.д.</w:t>
            </w:r>
          </w:p>
        </w:tc>
        <w:tc>
          <w:tcPr>
            <w:tcW w:w="3911" w:type="dxa"/>
            <w:tcBorders>
              <w:top w:val="single" w:sz="4" w:space="0" w:color="auto"/>
              <w:left w:val="nil"/>
              <w:bottom w:val="single" w:sz="4" w:space="0" w:color="auto"/>
              <w:right w:val="single" w:sz="4" w:space="0" w:color="auto"/>
            </w:tcBorders>
            <w:shd w:val="clear" w:color="auto" w:fill="auto"/>
            <w:vAlign w:val="center"/>
          </w:tcPr>
          <w:p w14:paraId="24662E87" w14:textId="77777777" w:rsidR="00373E74" w:rsidRPr="00F17E4F" w:rsidRDefault="00373E74" w:rsidP="00F17E4F">
            <w:pPr>
              <w:spacing w:after="0" w:line="240" w:lineRule="auto"/>
              <w:jc w:val="center"/>
              <w:rPr>
                <w:rFonts w:ascii="Calibri" w:eastAsia="Times New Roman" w:hAnsi="Calibri" w:cs="Calibri"/>
                <w:b/>
                <w:bCs/>
                <w:lang w:eastAsia="ru-RU"/>
              </w:rPr>
            </w:pPr>
          </w:p>
        </w:tc>
        <w:tc>
          <w:tcPr>
            <w:tcW w:w="5954" w:type="dxa"/>
            <w:tcBorders>
              <w:top w:val="single" w:sz="4" w:space="0" w:color="auto"/>
              <w:left w:val="nil"/>
              <w:bottom w:val="single" w:sz="4" w:space="0" w:color="auto"/>
              <w:right w:val="single" w:sz="4" w:space="0" w:color="auto"/>
            </w:tcBorders>
            <w:shd w:val="clear" w:color="auto" w:fill="auto"/>
            <w:vAlign w:val="center"/>
          </w:tcPr>
          <w:p w14:paraId="7F13C988" w14:textId="77777777" w:rsidR="00373E74" w:rsidRPr="00F17E4F" w:rsidRDefault="00373E74" w:rsidP="00F17E4F">
            <w:pPr>
              <w:spacing w:after="0" w:line="240" w:lineRule="auto"/>
              <w:jc w:val="center"/>
              <w:rPr>
                <w:rFonts w:ascii="Calibri" w:eastAsia="Times New Roman" w:hAnsi="Calibri" w:cs="Calibri"/>
                <w:b/>
                <w:bCs/>
                <w:color w:val="000000"/>
                <w:lang w:eastAsia="ru-RU"/>
              </w:rPr>
            </w:pPr>
          </w:p>
        </w:tc>
        <w:tc>
          <w:tcPr>
            <w:tcW w:w="1400" w:type="dxa"/>
            <w:tcBorders>
              <w:top w:val="single" w:sz="4" w:space="0" w:color="auto"/>
              <w:left w:val="nil"/>
              <w:bottom w:val="single" w:sz="4" w:space="0" w:color="auto"/>
              <w:right w:val="single" w:sz="4" w:space="0" w:color="auto"/>
            </w:tcBorders>
            <w:shd w:val="clear" w:color="auto" w:fill="auto"/>
            <w:vAlign w:val="center"/>
          </w:tcPr>
          <w:p w14:paraId="3527541A" w14:textId="77777777" w:rsidR="00373E74" w:rsidRPr="00F17E4F" w:rsidRDefault="00373E74" w:rsidP="00F17E4F">
            <w:pPr>
              <w:spacing w:after="0" w:line="240" w:lineRule="auto"/>
              <w:jc w:val="center"/>
              <w:rPr>
                <w:rFonts w:ascii="Calibri" w:eastAsia="Times New Roman" w:hAnsi="Calibri" w:cs="Calibri"/>
                <w:b/>
                <w:bCs/>
                <w:color w:val="000000"/>
                <w:lang w:eastAsia="ru-RU"/>
              </w:rPr>
            </w:pPr>
          </w:p>
        </w:tc>
        <w:tc>
          <w:tcPr>
            <w:tcW w:w="2994" w:type="dxa"/>
            <w:tcBorders>
              <w:top w:val="single" w:sz="4" w:space="0" w:color="auto"/>
              <w:left w:val="nil"/>
              <w:bottom w:val="single" w:sz="4" w:space="0" w:color="auto"/>
              <w:right w:val="single" w:sz="4" w:space="0" w:color="auto"/>
            </w:tcBorders>
            <w:shd w:val="clear" w:color="auto" w:fill="auto"/>
            <w:noWrap/>
            <w:vAlign w:val="center"/>
          </w:tcPr>
          <w:p w14:paraId="40D2404A" w14:textId="77777777" w:rsidR="00373E74" w:rsidRPr="00F17E4F" w:rsidRDefault="00373E74" w:rsidP="00F17E4F">
            <w:pPr>
              <w:spacing w:after="0" w:line="240" w:lineRule="auto"/>
              <w:jc w:val="center"/>
              <w:rPr>
                <w:rFonts w:ascii="Calibri" w:eastAsia="Times New Roman" w:hAnsi="Calibri" w:cs="Calibri"/>
                <w:b/>
                <w:bCs/>
                <w:color w:val="000000"/>
                <w:lang w:eastAsia="ru-RU"/>
              </w:rPr>
            </w:pPr>
          </w:p>
        </w:tc>
      </w:tr>
    </w:tbl>
    <w:p w14:paraId="48541EAF" w14:textId="419BA1C8" w:rsidR="00BE14D2" w:rsidRDefault="007C5E94" w:rsidP="007C5E94">
      <w:pPr>
        <w:pStyle w:val="a4"/>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0A9A4AC7" w14:textId="77777777" w:rsidR="00B5589A" w:rsidRDefault="00B5589A" w:rsidP="007C5E94">
      <w:pPr>
        <w:pStyle w:val="a4"/>
        <w:rPr>
          <w:rFonts w:eastAsia="MS Mincho"/>
          <w:i/>
          <w:color w:val="808080" w:themeColor="background1" w:themeShade="80"/>
          <w:kern w:val="32"/>
          <w:lang w:eastAsia="x-none"/>
        </w:rPr>
      </w:pPr>
    </w:p>
    <w:tbl>
      <w:tblPr>
        <w:tblW w:w="15088" w:type="dxa"/>
        <w:tblLook w:val="04A0" w:firstRow="1" w:lastRow="0" w:firstColumn="1" w:lastColumn="0" w:noHBand="0" w:noVBand="1"/>
      </w:tblPr>
      <w:tblGrid>
        <w:gridCol w:w="972"/>
        <w:gridCol w:w="3946"/>
        <w:gridCol w:w="5085"/>
        <w:gridCol w:w="5085"/>
      </w:tblGrid>
      <w:tr w:rsidR="00B5589A" w:rsidRPr="00B5589A" w14:paraId="68F5BCAC" w14:textId="77777777" w:rsidTr="00B5589A">
        <w:trPr>
          <w:trHeight w:val="330"/>
        </w:trPr>
        <w:tc>
          <w:tcPr>
            <w:tcW w:w="4918" w:type="dxa"/>
            <w:gridSpan w:val="2"/>
            <w:tcBorders>
              <w:top w:val="single" w:sz="4" w:space="0" w:color="auto"/>
              <w:left w:val="single" w:sz="4" w:space="0" w:color="auto"/>
              <w:bottom w:val="nil"/>
              <w:right w:val="single" w:sz="4" w:space="0" w:color="auto"/>
            </w:tcBorders>
            <w:shd w:val="clear" w:color="auto" w:fill="auto"/>
            <w:noWrap/>
            <w:vAlign w:val="bottom"/>
          </w:tcPr>
          <w:p w14:paraId="7E99F049" w14:textId="3FC3963D" w:rsidR="00B5589A" w:rsidRPr="00B5589A" w:rsidRDefault="00B5589A" w:rsidP="00B5589A">
            <w:pPr>
              <w:spacing w:after="0" w:line="240" w:lineRule="auto"/>
              <w:jc w:val="center"/>
              <w:rPr>
                <w:rFonts w:ascii="Times New Roman" w:eastAsia="Times New Roman" w:hAnsi="Times New Roman" w:cs="Times New Roman"/>
                <w:color w:val="000000"/>
                <w:sz w:val="24"/>
                <w:szCs w:val="24"/>
                <w:lang w:eastAsia="ru-RU"/>
              </w:rPr>
            </w:pPr>
          </w:p>
        </w:tc>
        <w:tc>
          <w:tcPr>
            <w:tcW w:w="5085" w:type="dxa"/>
            <w:tcBorders>
              <w:top w:val="single" w:sz="4" w:space="0" w:color="auto"/>
              <w:left w:val="single" w:sz="4" w:space="0" w:color="auto"/>
              <w:bottom w:val="nil"/>
              <w:right w:val="single" w:sz="4" w:space="0" w:color="auto"/>
            </w:tcBorders>
            <w:shd w:val="clear" w:color="auto" w:fill="auto"/>
            <w:vAlign w:val="bottom"/>
          </w:tcPr>
          <w:p w14:paraId="69BDA9C5" w14:textId="4D6777F4" w:rsidR="00B5589A" w:rsidRPr="00B5589A" w:rsidRDefault="00B5589A" w:rsidP="00B5589A">
            <w:pPr>
              <w:spacing w:after="0" w:line="240" w:lineRule="auto"/>
              <w:jc w:val="center"/>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Требования Заказчика</w:t>
            </w:r>
          </w:p>
        </w:tc>
        <w:tc>
          <w:tcPr>
            <w:tcW w:w="5085" w:type="dxa"/>
            <w:tcBorders>
              <w:top w:val="single" w:sz="4" w:space="0" w:color="auto"/>
              <w:left w:val="nil"/>
              <w:bottom w:val="nil"/>
              <w:right w:val="single" w:sz="4" w:space="0" w:color="auto"/>
            </w:tcBorders>
          </w:tcPr>
          <w:p w14:paraId="2C26D63D" w14:textId="2B1636AA" w:rsidR="00B5589A" w:rsidRPr="00B5589A" w:rsidRDefault="00B5589A" w:rsidP="00B5589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Предложение Участника</w:t>
            </w:r>
          </w:p>
        </w:tc>
      </w:tr>
      <w:tr w:rsidR="00B5589A" w:rsidRPr="00B5589A" w14:paraId="1B891A21" w14:textId="601C0D60" w:rsidTr="00B5589A">
        <w:trPr>
          <w:trHeight w:val="330"/>
        </w:trPr>
        <w:tc>
          <w:tcPr>
            <w:tcW w:w="972" w:type="dxa"/>
            <w:tcBorders>
              <w:top w:val="single" w:sz="4" w:space="0" w:color="auto"/>
              <w:left w:val="single" w:sz="4" w:space="0" w:color="auto"/>
              <w:bottom w:val="nil"/>
              <w:right w:val="single" w:sz="4" w:space="0" w:color="auto"/>
            </w:tcBorders>
            <w:shd w:val="clear" w:color="auto" w:fill="auto"/>
            <w:noWrap/>
            <w:vAlign w:val="bottom"/>
            <w:hideMark/>
          </w:tcPr>
          <w:p w14:paraId="6C1B1DD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w:t>
            </w:r>
          </w:p>
        </w:tc>
        <w:tc>
          <w:tcPr>
            <w:tcW w:w="3946" w:type="dxa"/>
            <w:tcBorders>
              <w:top w:val="single" w:sz="4" w:space="0" w:color="auto"/>
              <w:left w:val="nil"/>
              <w:bottom w:val="nil"/>
              <w:right w:val="single" w:sz="4" w:space="0" w:color="auto"/>
            </w:tcBorders>
            <w:shd w:val="clear" w:color="auto" w:fill="auto"/>
            <w:noWrap/>
            <w:vAlign w:val="bottom"/>
            <w:hideMark/>
          </w:tcPr>
          <w:p w14:paraId="6753E0F8" w14:textId="1571A4A9" w:rsidR="00B5589A" w:rsidRPr="00B5589A" w:rsidRDefault="00B5589A" w:rsidP="00B5589A">
            <w:pPr>
              <w:spacing w:after="0" w:line="240" w:lineRule="auto"/>
              <w:jc w:val="center"/>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Параметры</w:t>
            </w:r>
          </w:p>
        </w:tc>
        <w:tc>
          <w:tcPr>
            <w:tcW w:w="5085" w:type="dxa"/>
            <w:tcBorders>
              <w:top w:val="single" w:sz="4" w:space="0" w:color="auto"/>
              <w:left w:val="nil"/>
              <w:bottom w:val="nil"/>
              <w:right w:val="single" w:sz="4" w:space="0" w:color="auto"/>
            </w:tcBorders>
            <w:shd w:val="clear" w:color="auto" w:fill="auto"/>
            <w:noWrap/>
            <w:vAlign w:val="bottom"/>
            <w:hideMark/>
          </w:tcPr>
          <w:p w14:paraId="17EA88A7" w14:textId="77777777" w:rsidR="00B5589A" w:rsidRPr="00B5589A" w:rsidRDefault="00B5589A" w:rsidP="00B5589A">
            <w:pPr>
              <w:spacing w:after="0" w:line="240" w:lineRule="auto"/>
              <w:jc w:val="center"/>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Значение</w:t>
            </w:r>
          </w:p>
        </w:tc>
        <w:tc>
          <w:tcPr>
            <w:tcW w:w="5085" w:type="dxa"/>
            <w:tcBorders>
              <w:top w:val="single" w:sz="4" w:space="0" w:color="auto"/>
              <w:left w:val="nil"/>
              <w:bottom w:val="nil"/>
              <w:right w:val="single" w:sz="4" w:space="0" w:color="auto"/>
            </w:tcBorders>
          </w:tcPr>
          <w:p w14:paraId="2F3A0719" w14:textId="33F9BCA7" w:rsidR="00B5589A" w:rsidRPr="00B5589A" w:rsidRDefault="00B5589A" w:rsidP="00B5589A">
            <w:pPr>
              <w:spacing w:after="0" w:line="240" w:lineRule="auto"/>
              <w:jc w:val="center"/>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Значение</w:t>
            </w:r>
          </w:p>
        </w:tc>
      </w:tr>
      <w:tr w:rsidR="00B5589A" w:rsidRPr="007152CD" w14:paraId="022148C8" w14:textId="602F2126" w:rsidTr="00B5589A">
        <w:trPr>
          <w:trHeight w:val="315"/>
        </w:trPr>
        <w:tc>
          <w:tcPr>
            <w:tcW w:w="97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5BC24F3"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eastAsia="ru-RU"/>
              </w:rPr>
            </w:pPr>
            <w:r w:rsidRPr="00B5589A">
              <w:rPr>
                <w:rFonts w:ascii="Times New Roman" w:eastAsia="Times New Roman" w:hAnsi="Times New Roman" w:cs="Times New Roman"/>
                <w:b/>
                <w:bCs/>
                <w:color w:val="000000"/>
                <w:sz w:val="24"/>
                <w:szCs w:val="24"/>
                <w:lang w:eastAsia="ru-RU"/>
              </w:rPr>
              <w:t>1</w:t>
            </w:r>
          </w:p>
        </w:tc>
        <w:tc>
          <w:tcPr>
            <w:tcW w:w="9031" w:type="dxa"/>
            <w:gridSpan w:val="2"/>
            <w:tcBorders>
              <w:top w:val="single" w:sz="8" w:space="0" w:color="auto"/>
              <w:left w:val="nil"/>
              <w:bottom w:val="single" w:sz="4" w:space="0" w:color="auto"/>
              <w:right w:val="single" w:sz="4" w:space="0" w:color="000000"/>
            </w:tcBorders>
            <w:shd w:val="clear" w:color="auto" w:fill="auto"/>
            <w:noWrap/>
            <w:hideMark/>
          </w:tcPr>
          <w:p w14:paraId="4DE26AA0"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val="en-US" w:eastAsia="ru-RU"/>
              </w:rPr>
            </w:pPr>
            <w:r w:rsidRPr="00B5589A">
              <w:rPr>
                <w:rFonts w:ascii="Times New Roman" w:eastAsia="Times New Roman" w:hAnsi="Times New Roman" w:cs="Times New Roman"/>
                <w:b/>
                <w:bCs/>
                <w:color w:val="000000"/>
                <w:sz w:val="24"/>
                <w:szCs w:val="24"/>
                <w:lang w:val="en-US" w:eastAsia="ru-RU"/>
              </w:rPr>
              <w:t>Eltek Flatpack S 48V/1000W HE</w:t>
            </w:r>
          </w:p>
        </w:tc>
        <w:tc>
          <w:tcPr>
            <w:tcW w:w="5085" w:type="dxa"/>
            <w:tcBorders>
              <w:top w:val="single" w:sz="8" w:space="0" w:color="auto"/>
              <w:left w:val="nil"/>
              <w:bottom w:val="single" w:sz="4" w:space="0" w:color="auto"/>
              <w:right w:val="single" w:sz="4" w:space="0" w:color="000000"/>
            </w:tcBorders>
          </w:tcPr>
          <w:p w14:paraId="0B178B32"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val="en-US" w:eastAsia="ru-RU"/>
              </w:rPr>
            </w:pPr>
          </w:p>
        </w:tc>
      </w:tr>
      <w:tr w:rsidR="00B5589A" w:rsidRPr="00B5589A" w14:paraId="1E6045B5" w14:textId="2143AF38"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51F1CD2A" w14:textId="25A263E4"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1</w:t>
            </w:r>
          </w:p>
        </w:tc>
        <w:tc>
          <w:tcPr>
            <w:tcW w:w="3946" w:type="dxa"/>
            <w:tcBorders>
              <w:top w:val="nil"/>
              <w:left w:val="nil"/>
              <w:bottom w:val="single" w:sz="4" w:space="0" w:color="auto"/>
              <w:right w:val="single" w:sz="4" w:space="0" w:color="auto"/>
            </w:tcBorders>
            <w:shd w:val="clear" w:color="auto" w:fill="auto"/>
            <w:noWrap/>
            <w:vAlign w:val="bottom"/>
            <w:hideMark/>
          </w:tcPr>
          <w:p w14:paraId="44589A0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Входное номинальное напряжение</w:t>
            </w:r>
          </w:p>
        </w:tc>
        <w:tc>
          <w:tcPr>
            <w:tcW w:w="5085" w:type="dxa"/>
            <w:tcBorders>
              <w:top w:val="nil"/>
              <w:left w:val="nil"/>
              <w:bottom w:val="single" w:sz="4" w:space="0" w:color="auto"/>
              <w:right w:val="single" w:sz="4" w:space="0" w:color="auto"/>
            </w:tcBorders>
            <w:shd w:val="clear" w:color="auto" w:fill="auto"/>
            <w:noWrap/>
            <w:vAlign w:val="bottom"/>
            <w:hideMark/>
          </w:tcPr>
          <w:p w14:paraId="161AD4B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185-270 В AC / 185-250 В DC ± 5% </w:t>
            </w:r>
          </w:p>
        </w:tc>
        <w:tc>
          <w:tcPr>
            <w:tcW w:w="5085" w:type="dxa"/>
            <w:tcBorders>
              <w:top w:val="nil"/>
              <w:left w:val="nil"/>
              <w:bottom w:val="single" w:sz="4" w:space="0" w:color="auto"/>
              <w:right w:val="single" w:sz="4" w:space="0" w:color="auto"/>
            </w:tcBorders>
          </w:tcPr>
          <w:p w14:paraId="3CA5B7B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442D7CA0" w14:textId="3C8575B8"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E5EEB92" w14:textId="4194EA5D"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2</w:t>
            </w:r>
          </w:p>
        </w:tc>
        <w:tc>
          <w:tcPr>
            <w:tcW w:w="3946" w:type="dxa"/>
            <w:tcBorders>
              <w:top w:val="nil"/>
              <w:left w:val="nil"/>
              <w:bottom w:val="single" w:sz="4" w:space="0" w:color="auto"/>
              <w:right w:val="single" w:sz="4" w:space="0" w:color="auto"/>
            </w:tcBorders>
            <w:shd w:val="clear" w:color="auto" w:fill="auto"/>
            <w:noWrap/>
            <w:vAlign w:val="bottom"/>
            <w:hideMark/>
          </w:tcPr>
          <w:p w14:paraId="4A80306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входной частоты</w:t>
            </w:r>
          </w:p>
        </w:tc>
        <w:tc>
          <w:tcPr>
            <w:tcW w:w="5085" w:type="dxa"/>
            <w:tcBorders>
              <w:top w:val="nil"/>
              <w:left w:val="nil"/>
              <w:bottom w:val="single" w:sz="4" w:space="0" w:color="auto"/>
              <w:right w:val="single" w:sz="4" w:space="0" w:color="auto"/>
            </w:tcBorders>
            <w:shd w:val="clear" w:color="auto" w:fill="auto"/>
            <w:noWrap/>
            <w:vAlign w:val="bottom"/>
            <w:hideMark/>
          </w:tcPr>
          <w:p w14:paraId="32CED77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45-66 Гц</w:t>
            </w:r>
          </w:p>
        </w:tc>
        <w:tc>
          <w:tcPr>
            <w:tcW w:w="5085" w:type="dxa"/>
            <w:tcBorders>
              <w:top w:val="nil"/>
              <w:left w:val="nil"/>
              <w:bottom w:val="single" w:sz="4" w:space="0" w:color="auto"/>
              <w:right w:val="single" w:sz="4" w:space="0" w:color="auto"/>
            </w:tcBorders>
          </w:tcPr>
          <w:p w14:paraId="6701DAF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7CA74DB5" w14:textId="4D398494"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2012D208" w14:textId="72078EEF"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3</w:t>
            </w:r>
          </w:p>
        </w:tc>
        <w:tc>
          <w:tcPr>
            <w:tcW w:w="3946" w:type="dxa"/>
            <w:tcBorders>
              <w:top w:val="nil"/>
              <w:left w:val="nil"/>
              <w:bottom w:val="single" w:sz="4" w:space="0" w:color="auto"/>
              <w:right w:val="single" w:sz="4" w:space="0" w:color="auto"/>
            </w:tcBorders>
            <w:shd w:val="clear" w:color="auto" w:fill="auto"/>
            <w:noWrap/>
            <w:vAlign w:val="bottom"/>
            <w:hideMark/>
          </w:tcPr>
          <w:p w14:paraId="0D10307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Коэффициент мощности</w:t>
            </w:r>
          </w:p>
        </w:tc>
        <w:tc>
          <w:tcPr>
            <w:tcW w:w="5085" w:type="dxa"/>
            <w:tcBorders>
              <w:top w:val="nil"/>
              <w:left w:val="nil"/>
              <w:bottom w:val="single" w:sz="4" w:space="0" w:color="auto"/>
              <w:right w:val="single" w:sz="4" w:space="0" w:color="auto"/>
            </w:tcBorders>
            <w:shd w:val="clear" w:color="auto" w:fill="auto"/>
            <w:noWrap/>
            <w:vAlign w:val="bottom"/>
            <w:hideMark/>
          </w:tcPr>
          <w:p w14:paraId="411FD12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не менее 0,95 </w:t>
            </w:r>
          </w:p>
        </w:tc>
        <w:tc>
          <w:tcPr>
            <w:tcW w:w="5085" w:type="dxa"/>
            <w:tcBorders>
              <w:top w:val="nil"/>
              <w:left w:val="nil"/>
              <w:bottom w:val="single" w:sz="4" w:space="0" w:color="auto"/>
              <w:right w:val="single" w:sz="4" w:space="0" w:color="auto"/>
            </w:tcBorders>
          </w:tcPr>
          <w:p w14:paraId="329FF59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3DFC8BDD" w14:textId="3D9E4554"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395D0DB8" w14:textId="45472F50"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4</w:t>
            </w:r>
          </w:p>
        </w:tc>
        <w:tc>
          <w:tcPr>
            <w:tcW w:w="3946" w:type="dxa"/>
            <w:tcBorders>
              <w:top w:val="nil"/>
              <w:left w:val="nil"/>
              <w:bottom w:val="single" w:sz="4" w:space="0" w:color="auto"/>
              <w:right w:val="single" w:sz="4" w:space="0" w:color="auto"/>
            </w:tcBorders>
            <w:shd w:val="clear" w:color="auto" w:fill="auto"/>
            <w:noWrap/>
            <w:vAlign w:val="bottom"/>
            <w:hideMark/>
          </w:tcPr>
          <w:p w14:paraId="41E4142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выходного напряжения</w:t>
            </w:r>
          </w:p>
        </w:tc>
        <w:tc>
          <w:tcPr>
            <w:tcW w:w="5085" w:type="dxa"/>
            <w:tcBorders>
              <w:top w:val="nil"/>
              <w:left w:val="nil"/>
              <w:bottom w:val="single" w:sz="4" w:space="0" w:color="auto"/>
              <w:right w:val="single" w:sz="4" w:space="0" w:color="auto"/>
            </w:tcBorders>
            <w:shd w:val="clear" w:color="auto" w:fill="auto"/>
            <w:noWrap/>
            <w:vAlign w:val="bottom"/>
            <w:hideMark/>
          </w:tcPr>
          <w:p w14:paraId="65E5DA8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43.5-</w:t>
            </w:r>
            <w:proofErr w:type="gramStart"/>
            <w:r w:rsidRPr="00B5589A">
              <w:rPr>
                <w:rFonts w:ascii="Times New Roman" w:eastAsia="Times New Roman" w:hAnsi="Times New Roman" w:cs="Times New Roman"/>
                <w:color w:val="000000"/>
                <w:sz w:val="24"/>
                <w:szCs w:val="24"/>
                <w:lang w:eastAsia="ru-RU"/>
              </w:rPr>
              <w:t>57.6 В</w:t>
            </w:r>
            <w:proofErr w:type="gramEnd"/>
          </w:p>
        </w:tc>
        <w:tc>
          <w:tcPr>
            <w:tcW w:w="5085" w:type="dxa"/>
            <w:tcBorders>
              <w:top w:val="nil"/>
              <w:left w:val="nil"/>
              <w:bottom w:val="single" w:sz="4" w:space="0" w:color="auto"/>
              <w:right w:val="single" w:sz="4" w:space="0" w:color="auto"/>
            </w:tcBorders>
          </w:tcPr>
          <w:p w14:paraId="7BD6715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00AC4232" w14:textId="6CC62D67"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1C8E6093" w14:textId="25230504"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5</w:t>
            </w:r>
          </w:p>
        </w:tc>
        <w:tc>
          <w:tcPr>
            <w:tcW w:w="3946" w:type="dxa"/>
            <w:tcBorders>
              <w:top w:val="nil"/>
              <w:left w:val="nil"/>
              <w:bottom w:val="single" w:sz="4" w:space="0" w:color="auto"/>
              <w:right w:val="single" w:sz="4" w:space="0" w:color="auto"/>
            </w:tcBorders>
            <w:shd w:val="clear" w:color="auto" w:fill="auto"/>
            <w:noWrap/>
            <w:vAlign w:val="bottom"/>
            <w:hideMark/>
          </w:tcPr>
          <w:p w14:paraId="1D1B9F3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Выходная мощность</w:t>
            </w:r>
          </w:p>
        </w:tc>
        <w:tc>
          <w:tcPr>
            <w:tcW w:w="5085" w:type="dxa"/>
            <w:tcBorders>
              <w:top w:val="nil"/>
              <w:left w:val="nil"/>
              <w:bottom w:val="single" w:sz="4" w:space="0" w:color="auto"/>
              <w:right w:val="single" w:sz="4" w:space="0" w:color="auto"/>
            </w:tcBorders>
            <w:shd w:val="clear" w:color="auto" w:fill="auto"/>
            <w:noWrap/>
            <w:vAlign w:val="center"/>
            <w:hideMark/>
          </w:tcPr>
          <w:p w14:paraId="47B833E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не менее 1000 Вт</w:t>
            </w:r>
          </w:p>
        </w:tc>
        <w:tc>
          <w:tcPr>
            <w:tcW w:w="5085" w:type="dxa"/>
            <w:tcBorders>
              <w:top w:val="nil"/>
              <w:left w:val="nil"/>
              <w:bottom w:val="single" w:sz="4" w:space="0" w:color="auto"/>
              <w:right w:val="single" w:sz="4" w:space="0" w:color="auto"/>
            </w:tcBorders>
          </w:tcPr>
          <w:p w14:paraId="09C8C7B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18B20D22" w14:textId="76A2CF0F"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B7435C1" w14:textId="2A1D7B5D"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6</w:t>
            </w:r>
          </w:p>
        </w:tc>
        <w:tc>
          <w:tcPr>
            <w:tcW w:w="3946" w:type="dxa"/>
            <w:tcBorders>
              <w:top w:val="nil"/>
              <w:left w:val="nil"/>
              <w:bottom w:val="single" w:sz="4" w:space="0" w:color="auto"/>
              <w:right w:val="single" w:sz="4" w:space="0" w:color="auto"/>
            </w:tcBorders>
            <w:shd w:val="clear" w:color="auto" w:fill="auto"/>
            <w:noWrap/>
            <w:vAlign w:val="bottom"/>
            <w:hideMark/>
          </w:tcPr>
          <w:p w14:paraId="643F12C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КПД</w:t>
            </w:r>
          </w:p>
        </w:tc>
        <w:tc>
          <w:tcPr>
            <w:tcW w:w="5085" w:type="dxa"/>
            <w:tcBorders>
              <w:top w:val="nil"/>
              <w:left w:val="nil"/>
              <w:bottom w:val="single" w:sz="4" w:space="0" w:color="auto"/>
              <w:right w:val="single" w:sz="4" w:space="0" w:color="auto"/>
            </w:tcBorders>
            <w:shd w:val="clear" w:color="auto" w:fill="auto"/>
            <w:noWrap/>
            <w:vAlign w:val="bottom"/>
            <w:hideMark/>
          </w:tcPr>
          <w:p w14:paraId="62C0C77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не менее 95 %</w:t>
            </w:r>
          </w:p>
        </w:tc>
        <w:tc>
          <w:tcPr>
            <w:tcW w:w="5085" w:type="dxa"/>
            <w:tcBorders>
              <w:top w:val="nil"/>
              <w:left w:val="nil"/>
              <w:bottom w:val="single" w:sz="4" w:space="0" w:color="auto"/>
              <w:right w:val="single" w:sz="4" w:space="0" w:color="auto"/>
            </w:tcBorders>
          </w:tcPr>
          <w:p w14:paraId="5EEE5DE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051E27FC" w14:textId="7995064F"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1AE9B76" w14:textId="0396F2BF"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7</w:t>
            </w:r>
          </w:p>
        </w:tc>
        <w:tc>
          <w:tcPr>
            <w:tcW w:w="3946" w:type="dxa"/>
            <w:tcBorders>
              <w:top w:val="nil"/>
              <w:left w:val="nil"/>
              <w:bottom w:val="single" w:sz="4" w:space="0" w:color="auto"/>
              <w:right w:val="single" w:sz="4" w:space="0" w:color="auto"/>
            </w:tcBorders>
            <w:shd w:val="clear" w:color="auto" w:fill="auto"/>
            <w:noWrap/>
            <w:vAlign w:val="bottom"/>
            <w:hideMark/>
          </w:tcPr>
          <w:p w14:paraId="228EA3A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Защита</w:t>
            </w:r>
          </w:p>
        </w:tc>
        <w:tc>
          <w:tcPr>
            <w:tcW w:w="5085" w:type="dxa"/>
            <w:tcBorders>
              <w:top w:val="nil"/>
              <w:left w:val="nil"/>
              <w:bottom w:val="single" w:sz="4" w:space="0" w:color="auto"/>
              <w:right w:val="single" w:sz="4" w:space="0" w:color="auto"/>
            </w:tcBorders>
            <w:shd w:val="clear" w:color="auto" w:fill="auto"/>
            <w:noWrap/>
            <w:vAlign w:val="bottom"/>
            <w:hideMark/>
          </w:tcPr>
          <w:p w14:paraId="5528464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w:t>
            </w:r>
          </w:p>
        </w:tc>
        <w:tc>
          <w:tcPr>
            <w:tcW w:w="5085" w:type="dxa"/>
            <w:tcBorders>
              <w:top w:val="nil"/>
              <w:left w:val="nil"/>
              <w:bottom w:val="single" w:sz="4" w:space="0" w:color="auto"/>
              <w:right w:val="single" w:sz="4" w:space="0" w:color="auto"/>
            </w:tcBorders>
          </w:tcPr>
          <w:p w14:paraId="6520090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35A1A3BA" w14:textId="1906FCA1"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70F09582" w14:textId="6B70DD1E"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lastRenderedPageBreak/>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p>
        </w:tc>
        <w:tc>
          <w:tcPr>
            <w:tcW w:w="3946" w:type="dxa"/>
            <w:tcBorders>
              <w:top w:val="nil"/>
              <w:left w:val="nil"/>
              <w:bottom w:val="single" w:sz="4" w:space="0" w:color="auto"/>
              <w:right w:val="single" w:sz="4" w:space="0" w:color="auto"/>
            </w:tcBorders>
            <w:shd w:val="clear" w:color="auto" w:fill="auto"/>
            <w:noWrap/>
            <w:vAlign w:val="bottom"/>
            <w:hideMark/>
          </w:tcPr>
          <w:p w14:paraId="58A4877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Перегрузка</w:t>
            </w:r>
          </w:p>
        </w:tc>
        <w:tc>
          <w:tcPr>
            <w:tcW w:w="5085" w:type="dxa"/>
            <w:tcBorders>
              <w:top w:val="nil"/>
              <w:left w:val="nil"/>
              <w:bottom w:val="single" w:sz="4" w:space="0" w:color="auto"/>
              <w:right w:val="single" w:sz="4" w:space="0" w:color="auto"/>
            </w:tcBorders>
            <w:shd w:val="clear" w:color="auto" w:fill="auto"/>
            <w:noWrap/>
            <w:vAlign w:val="bottom"/>
            <w:hideMark/>
          </w:tcPr>
          <w:p w14:paraId="3AED1DE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3C1670F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9D9C6A6" w14:textId="43F8DB0C"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1512EADE" w14:textId="1ACA4218"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2</w:t>
            </w:r>
          </w:p>
        </w:tc>
        <w:tc>
          <w:tcPr>
            <w:tcW w:w="3946" w:type="dxa"/>
            <w:tcBorders>
              <w:top w:val="nil"/>
              <w:left w:val="nil"/>
              <w:bottom w:val="single" w:sz="4" w:space="0" w:color="auto"/>
              <w:right w:val="single" w:sz="4" w:space="0" w:color="auto"/>
            </w:tcBorders>
            <w:shd w:val="clear" w:color="auto" w:fill="auto"/>
            <w:noWrap/>
            <w:vAlign w:val="bottom"/>
            <w:hideMark/>
          </w:tcPr>
          <w:p w14:paraId="11C9076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Короткое замыкание</w:t>
            </w:r>
          </w:p>
        </w:tc>
        <w:tc>
          <w:tcPr>
            <w:tcW w:w="5085" w:type="dxa"/>
            <w:tcBorders>
              <w:top w:val="nil"/>
              <w:left w:val="nil"/>
              <w:bottom w:val="single" w:sz="4" w:space="0" w:color="auto"/>
              <w:right w:val="single" w:sz="4" w:space="0" w:color="auto"/>
            </w:tcBorders>
            <w:shd w:val="clear" w:color="auto" w:fill="auto"/>
            <w:noWrap/>
            <w:vAlign w:val="bottom"/>
            <w:hideMark/>
          </w:tcPr>
          <w:p w14:paraId="682D3867"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3CF825F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3FA650C9" w14:textId="16D63175"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22A6921E" w14:textId="77733F71"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3</w:t>
            </w:r>
          </w:p>
        </w:tc>
        <w:tc>
          <w:tcPr>
            <w:tcW w:w="3946" w:type="dxa"/>
            <w:tcBorders>
              <w:top w:val="nil"/>
              <w:left w:val="nil"/>
              <w:bottom w:val="single" w:sz="4" w:space="0" w:color="auto"/>
              <w:right w:val="single" w:sz="4" w:space="0" w:color="auto"/>
            </w:tcBorders>
            <w:shd w:val="clear" w:color="auto" w:fill="auto"/>
            <w:noWrap/>
            <w:vAlign w:val="bottom"/>
            <w:hideMark/>
          </w:tcPr>
          <w:p w14:paraId="6B404B2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Перегрев</w:t>
            </w:r>
          </w:p>
        </w:tc>
        <w:tc>
          <w:tcPr>
            <w:tcW w:w="5085" w:type="dxa"/>
            <w:tcBorders>
              <w:top w:val="nil"/>
              <w:left w:val="nil"/>
              <w:bottom w:val="single" w:sz="4" w:space="0" w:color="auto"/>
              <w:right w:val="single" w:sz="4" w:space="0" w:color="auto"/>
            </w:tcBorders>
            <w:shd w:val="clear" w:color="auto" w:fill="auto"/>
            <w:noWrap/>
            <w:vAlign w:val="bottom"/>
            <w:hideMark/>
          </w:tcPr>
          <w:p w14:paraId="1C8F471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3234011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719FA36A" w14:textId="101B8470"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A76014A" w14:textId="44F74A3A"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4</w:t>
            </w:r>
          </w:p>
        </w:tc>
        <w:tc>
          <w:tcPr>
            <w:tcW w:w="3946" w:type="dxa"/>
            <w:tcBorders>
              <w:top w:val="nil"/>
              <w:left w:val="nil"/>
              <w:bottom w:val="single" w:sz="4" w:space="0" w:color="auto"/>
              <w:right w:val="single" w:sz="4" w:space="0" w:color="auto"/>
            </w:tcBorders>
            <w:shd w:val="clear" w:color="auto" w:fill="auto"/>
            <w:noWrap/>
            <w:vAlign w:val="bottom"/>
            <w:hideMark/>
          </w:tcPr>
          <w:p w14:paraId="4C1C5EA8"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Перенапряжение по входу и выходу</w:t>
            </w:r>
          </w:p>
        </w:tc>
        <w:tc>
          <w:tcPr>
            <w:tcW w:w="5085" w:type="dxa"/>
            <w:tcBorders>
              <w:top w:val="nil"/>
              <w:left w:val="nil"/>
              <w:bottom w:val="single" w:sz="4" w:space="0" w:color="auto"/>
              <w:right w:val="single" w:sz="4" w:space="0" w:color="auto"/>
            </w:tcBorders>
            <w:shd w:val="clear" w:color="auto" w:fill="auto"/>
            <w:noWrap/>
            <w:vAlign w:val="bottom"/>
            <w:hideMark/>
          </w:tcPr>
          <w:p w14:paraId="776826A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0AB47A6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00BE4C77" w14:textId="48C99B36" w:rsidTr="00B5589A">
        <w:trPr>
          <w:trHeight w:val="630"/>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144D161E" w14:textId="12A3144F"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8</w:t>
            </w:r>
          </w:p>
        </w:tc>
        <w:tc>
          <w:tcPr>
            <w:tcW w:w="3946" w:type="dxa"/>
            <w:tcBorders>
              <w:top w:val="nil"/>
              <w:left w:val="nil"/>
              <w:bottom w:val="single" w:sz="4" w:space="0" w:color="auto"/>
              <w:right w:val="single" w:sz="4" w:space="0" w:color="auto"/>
            </w:tcBorders>
            <w:shd w:val="clear" w:color="auto" w:fill="auto"/>
            <w:noWrap/>
            <w:hideMark/>
          </w:tcPr>
          <w:p w14:paraId="6C56331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Индикация и аварийная сигнализация</w:t>
            </w:r>
          </w:p>
        </w:tc>
        <w:tc>
          <w:tcPr>
            <w:tcW w:w="5085" w:type="dxa"/>
            <w:tcBorders>
              <w:top w:val="nil"/>
              <w:left w:val="nil"/>
              <w:bottom w:val="single" w:sz="4" w:space="0" w:color="auto"/>
              <w:right w:val="single" w:sz="4" w:space="0" w:color="auto"/>
            </w:tcBorders>
            <w:shd w:val="clear" w:color="auto" w:fill="auto"/>
            <w:hideMark/>
          </w:tcPr>
          <w:p w14:paraId="41F21FE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Индикация на светодиодах состояние электросети и выпрямителя</w:t>
            </w:r>
          </w:p>
        </w:tc>
        <w:tc>
          <w:tcPr>
            <w:tcW w:w="5085" w:type="dxa"/>
            <w:tcBorders>
              <w:top w:val="nil"/>
              <w:left w:val="nil"/>
              <w:bottom w:val="single" w:sz="4" w:space="0" w:color="auto"/>
              <w:right w:val="single" w:sz="4" w:space="0" w:color="auto"/>
            </w:tcBorders>
          </w:tcPr>
          <w:p w14:paraId="79544AD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4751B208" w14:textId="31C92833"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1F883485" w14:textId="1E300C5D"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501501">
              <w:rPr>
                <w:rFonts w:ascii="Times New Roman" w:eastAsia="Times New Roman" w:hAnsi="Times New Roman" w:cs="Times New Roman"/>
                <w:color w:val="000000"/>
                <w:sz w:val="24"/>
                <w:szCs w:val="24"/>
                <w:lang w:eastAsia="ru-RU"/>
              </w:rPr>
              <w:t>9</w:t>
            </w:r>
          </w:p>
        </w:tc>
        <w:tc>
          <w:tcPr>
            <w:tcW w:w="3946" w:type="dxa"/>
            <w:tcBorders>
              <w:top w:val="nil"/>
              <w:left w:val="nil"/>
              <w:bottom w:val="single" w:sz="4" w:space="0" w:color="auto"/>
              <w:right w:val="single" w:sz="4" w:space="0" w:color="auto"/>
            </w:tcBorders>
            <w:shd w:val="clear" w:color="auto" w:fill="auto"/>
            <w:noWrap/>
            <w:vAlign w:val="bottom"/>
            <w:hideMark/>
          </w:tcPr>
          <w:p w14:paraId="47538A2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рабочих температур</w:t>
            </w:r>
          </w:p>
        </w:tc>
        <w:tc>
          <w:tcPr>
            <w:tcW w:w="5085" w:type="dxa"/>
            <w:tcBorders>
              <w:top w:val="nil"/>
              <w:left w:val="nil"/>
              <w:bottom w:val="single" w:sz="4" w:space="0" w:color="auto"/>
              <w:right w:val="single" w:sz="4" w:space="0" w:color="auto"/>
            </w:tcBorders>
            <w:shd w:val="clear" w:color="auto" w:fill="auto"/>
            <w:noWrap/>
            <w:vAlign w:val="bottom"/>
            <w:hideMark/>
          </w:tcPr>
          <w:p w14:paraId="6AE7526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от -40 °С до +75 °С</w:t>
            </w:r>
          </w:p>
        </w:tc>
        <w:tc>
          <w:tcPr>
            <w:tcW w:w="5085" w:type="dxa"/>
            <w:tcBorders>
              <w:top w:val="nil"/>
              <w:left w:val="nil"/>
              <w:bottom w:val="single" w:sz="4" w:space="0" w:color="auto"/>
              <w:right w:val="single" w:sz="4" w:space="0" w:color="auto"/>
            </w:tcBorders>
          </w:tcPr>
          <w:p w14:paraId="0D18089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1573E4E4" w14:textId="6E0F51F0"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2427AAC2" w14:textId="087A3FCB"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r w:rsidR="00501501">
              <w:rPr>
                <w:rFonts w:ascii="Times New Roman" w:eastAsia="Times New Roman" w:hAnsi="Times New Roman" w:cs="Times New Roman"/>
                <w:color w:val="000000"/>
                <w:sz w:val="24"/>
                <w:szCs w:val="24"/>
                <w:lang w:eastAsia="ru-RU"/>
              </w:rPr>
              <w:t>0</w:t>
            </w:r>
          </w:p>
        </w:tc>
        <w:tc>
          <w:tcPr>
            <w:tcW w:w="3946" w:type="dxa"/>
            <w:tcBorders>
              <w:top w:val="nil"/>
              <w:left w:val="nil"/>
              <w:bottom w:val="single" w:sz="4" w:space="0" w:color="auto"/>
              <w:right w:val="single" w:sz="4" w:space="0" w:color="auto"/>
            </w:tcBorders>
            <w:shd w:val="clear" w:color="auto" w:fill="auto"/>
            <w:noWrap/>
            <w:vAlign w:val="bottom"/>
            <w:hideMark/>
          </w:tcPr>
          <w:p w14:paraId="20CEA3C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Относительная влажность</w:t>
            </w:r>
          </w:p>
        </w:tc>
        <w:tc>
          <w:tcPr>
            <w:tcW w:w="5085" w:type="dxa"/>
            <w:tcBorders>
              <w:top w:val="nil"/>
              <w:left w:val="nil"/>
              <w:bottom w:val="single" w:sz="4" w:space="0" w:color="auto"/>
              <w:right w:val="single" w:sz="4" w:space="0" w:color="auto"/>
            </w:tcBorders>
            <w:shd w:val="clear" w:color="auto" w:fill="auto"/>
            <w:noWrap/>
            <w:vAlign w:val="bottom"/>
            <w:hideMark/>
          </w:tcPr>
          <w:p w14:paraId="326CDD5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от 5% до 95 % </w:t>
            </w:r>
          </w:p>
        </w:tc>
        <w:tc>
          <w:tcPr>
            <w:tcW w:w="5085" w:type="dxa"/>
            <w:tcBorders>
              <w:top w:val="nil"/>
              <w:left w:val="nil"/>
              <w:bottom w:val="single" w:sz="4" w:space="0" w:color="auto"/>
              <w:right w:val="single" w:sz="4" w:space="0" w:color="auto"/>
            </w:tcBorders>
          </w:tcPr>
          <w:p w14:paraId="5CC75B6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7152CD" w14:paraId="1F4B0874" w14:textId="670A3198" w:rsidTr="00B5589A">
        <w:trPr>
          <w:trHeight w:val="94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1A20BE98" w14:textId="47BBAEB1"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r w:rsidR="00501501">
              <w:rPr>
                <w:rFonts w:ascii="Times New Roman" w:eastAsia="Times New Roman" w:hAnsi="Times New Roman" w:cs="Times New Roman"/>
                <w:color w:val="000000"/>
                <w:sz w:val="24"/>
                <w:szCs w:val="24"/>
                <w:lang w:eastAsia="ru-RU"/>
              </w:rPr>
              <w:t>1</w:t>
            </w:r>
          </w:p>
        </w:tc>
        <w:tc>
          <w:tcPr>
            <w:tcW w:w="3946" w:type="dxa"/>
            <w:tcBorders>
              <w:top w:val="nil"/>
              <w:left w:val="nil"/>
              <w:bottom w:val="single" w:sz="4" w:space="0" w:color="auto"/>
              <w:right w:val="single" w:sz="4" w:space="0" w:color="auto"/>
            </w:tcBorders>
            <w:shd w:val="clear" w:color="auto" w:fill="auto"/>
            <w:noWrap/>
            <w:vAlign w:val="bottom"/>
            <w:hideMark/>
          </w:tcPr>
          <w:p w14:paraId="753C96C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Стандарты</w:t>
            </w:r>
          </w:p>
        </w:tc>
        <w:tc>
          <w:tcPr>
            <w:tcW w:w="5085" w:type="dxa"/>
            <w:tcBorders>
              <w:top w:val="nil"/>
              <w:left w:val="nil"/>
              <w:bottom w:val="single" w:sz="4" w:space="0" w:color="auto"/>
              <w:right w:val="single" w:sz="4" w:space="0" w:color="auto"/>
            </w:tcBorders>
            <w:shd w:val="clear" w:color="auto" w:fill="auto"/>
            <w:vAlign w:val="bottom"/>
            <w:hideMark/>
          </w:tcPr>
          <w:p w14:paraId="3071F830"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val="en-US" w:eastAsia="ru-RU"/>
              </w:rPr>
            </w:pPr>
            <w:r w:rsidRPr="00B5589A">
              <w:rPr>
                <w:rFonts w:ascii="Times New Roman" w:eastAsia="Times New Roman" w:hAnsi="Times New Roman" w:cs="Times New Roman"/>
                <w:color w:val="000000"/>
                <w:sz w:val="24"/>
                <w:szCs w:val="24"/>
                <w:lang w:val="en-US" w:eastAsia="ru-RU"/>
              </w:rPr>
              <w:t>UL 60950-1:2014, EN 60950-1:2006+A11:2009+A1:2010+A12:2011+A2:2013, IEC 60950-1:2013</w:t>
            </w:r>
          </w:p>
        </w:tc>
        <w:tc>
          <w:tcPr>
            <w:tcW w:w="5085" w:type="dxa"/>
            <w:tcBorders>
              <w:top w:val="nil"/>
              <w:left w:val="nil"/>
              <w:bottom w:val="single" w:sz="4" w:space="0" w:color="auto"/>
              <w:right w:val="single" w:sz="4" w:space="0" w:color="auto"/>
            </w:tcBorders>
          </w:tcPr>
          <w:p w14:paraId="0D1D706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val="en-US" w:eastAsia="ru-RU"/>
              </w:rPr>
            </w:pPr>
          </w:p>
        </w:tc>
      </w:tr>
      <w:tr w:rsidR="00B5589A" w:rsidRPr="00B5589A" w14:paraId="57507E90" w14:textId="3D6D231D"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1C901AC4" w14:textId="057FE899"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r w:rsidR="00501501">
              <w:rPr>
                <w:rFonts w:ascii="Times New Roman" w:eastAsia="Times New Roman" w:hAnsi="Times New Roman" w:cs="Times New Roman"/>
                <w:color w:val="000000"/>
                <w:sz w:val="24"/>
                <w:szCs w:val="24"/>
                <w:lang w:eastAsia="ru-RU"/>
              </w:rPr>
              <w:t>2</w:t>
            </w:r>
          </w:p>
        </w:tc>
        <w:tc>
          <w:tcPr>
            <w:tcW w:w="3946" w:type="dxa"/>
            <w:tcBorders>
              <w:top w:val="nil"/>
              <w:left w:val="nil"/>
              <w:bottom w:val="single" w:sz="4" w:space="0" w:color="auto"/>
              <w:right w:val="single" w:sz="4" w:space="0" w:color="auto"/>
            </w:tcBorders>
            <w:shd w:val="clear" w:color="auto" w:fill="auto"/>
            <w:noWrap/>
            <w:vAlign w:val="bottom"/>
            <w:hideMark/>
          </w:tcPr>
          <w:p w14:paraId="5F5F95C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Габариты </w:t>
            </w:r>
            <w:proofErr w:type="spellStart"/>
            <w:r w:rsidRPr="00B5589A">
              <w:rPr>
                <w:rFonts w:ascii="Times New Roman" w:eastAsia="Times New Roman" w:hAnsi="Times New Roman" w:cs="Times New Roman"/>
                <w:color w:val="000000"/>
                <w:sz w:val="24"/>
                <w:szCs w:val="24"/>
                <w:lang w:eastAsia="ru-RU"/>
              </w:rPr>
              <w:t>ШхГхВ</w:t>
            </w:r>
            <w:proofErr w:type="spellEnd"/>
          </w:p>
        </w:tc>
        <w:tc>
          <w:tcPr>
            <w:tcW w:w="5085" w:type="dxa"/>
            <w:tcBorders>
              <w:top w:val="nil"/>
              <w:left w:val="nil"/>
              <w:bottom w:val="single" w:sz="4" w:space="0" w:color="auto"/>
              <w:right w:val="single" w:sz="4" w:space="0" w:color="auto"/>
            </w:tcBorders>
            <w:shd w:val="clear" w:color="auto" w:fill="auto"/>
            <w:noWrap/>
            <w:vAlign w:val="bottom"/>
            <w:hideMark/>
          </w:tcPr>
          <w:p w14:paraId="71013B6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41.5x72x217 мм</w:t>
            </w:r>
          </w:p>
        </w:tc>
        <w:tc>
          <w:tcPr>
            <w:tcW w:w="5085" w:type="dxa"/>
            <w:tcBorders>
              <w:top w:val="nil"/>
              <w:left w:val="nil"/>
              <w:bottom w:val="single" w:sz="4" w:space="0" w:color="auto"/>
              <w:right w:val="single" w:sz="4" w:space="0" w:color="auto"/>
            </w:tcBorders>
          </w:tcPr>
          <w:p w14:paraId="1EE8DC4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5021D0A8" w14:textId="6656D02D" w:rsidTr="00B5589A">
        <w:trPr>
          <w:trHeight w:val="330"/>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4614314E" w14:textId="17FABD5E"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r w:rsidR="00501501">
              <w:rPr>
                <w:rFonts w:ascii="Times New Roman" w:eastAsia="Times New Roman" w:hAnsi="Times New Roman" w:cs="Times New Roman"/>
                <w:color w:val="000000"/>
                <w:sz w:val="24"/>
                <w:szCs w:val="24"/>
                <w:lang w:eastAsia="ru-RU"/>
              </w:rPr>
              <w:t>3</w:t>
            </w:r>
          </w:p>
        </w:tc>
        <w:tc>
          <w:tcPr>
            <w:tcW w:w="3946" w:type="dxa"/>
            <w:tcBorders>
              <w:top w:val="nil"/>
              <w:left w:val="nil"/>
              <w:bottom w:val="single" w:sz="8" w:space="0" w:color="auto"/>
              <w:right w:val="single" w:sz="4" w:space="0" w:color="auto"/>
            </w:tcBorders>
            <w:shd w:val="clear" w:color="auto" w:fill="auto"/>
            <w:noWrap/>
            <w:vAlign w:val="bottom"/>
            <w:hideMark/>
          </w:tcPr>
          <w:p w14:paraId="0FB452C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Гарантия</w:t>
            </w:r>
          </w:p>
        </w:tc>
        <w:tc>
          <w:tcPr>
            <w:tcW w:w="5085" w:type="dxa"/>
            <w:tcBorders>
              <w:top w:val="nil"/>
              <w:left w:val="nil"/>
              <w:bottom w:val="single" w:sz="8" w:space="0" w:color="auto"/>
              <w:right w:val="single" w:sz="4" w:space="0" w:color="auto"/>
            </w:tcBorders>
            <w:shd w:val="clear" w:color="auto" w:fill="auto"/>
            <w:noWrap/>
            <w:vAlign w:val="bottom"/>
            <w:hideMark/>
          </w:tcPr>
          <w:p w14:paraId="13D792A7"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 года</w:t>
            </w:r>
          </w:p>
        </w:tc>
        <w:tc>
          <w:tcPr>
            <w:tcW w:w="5085" w:type="dxa"/>
            <w:tcBorders>
              <w:top w:val="nil"/>
              <w:left w:val="nil"/>
              <w:bottom w:val="single" w:sz="8" w:space="0" w:color="auto"/>
              <w:right w:val="single" w:sz="4" w:space="0" w:color="auto"/>
            </w:tcBorders>
          </w:tcPr>
          <w:p w14:paraId="2B7D466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7152CD" w14:paraId="555A4A2F" w14:textId="0001F6FF" w:rsidTr="00B5589A">
        <w:trPr>
          <w:trHeight w:val="330"/>
        </w:trPr>
        <w:tc>
          <w:tcPr>
            <w:tcW w:w="972"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3C4E9B84"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eastAsia="ru-RU"/>
              </w:rPr>
            </w:pPr>
            <w:r w:rsidRPr="00B5589A">
              <w:rPr>
                <w:rFonts w:ascii="Times New Roman" w:eastAsia="Times New Roman" w:hAnsi="Times New Roman" w:cs="Times New Roman"/>
                <w:b/>
                <w:bCs/>
                <w:color w:val="000000"/>
                <w:sz w:val="24"/>
                <w:szCs w:val="24"/>
                <w:lang w:eastAsia="ru-RU"/>
              </w:rPr>
              <w:t>2</w:t>
            </w:r>
          </w:p>
        </w:tc>
        <w:tc>
          <w:tcPr>
            <w:tcW w:w="9031" w:type="dxa"/>
            <w:gridSpan w:val="2"/>
            <w:tcBorders>
              <w:top w:val="single" w:sz="8" w:space="0" w:color="auto"/>
              <w:left w:val="nil"/>
              <w:bottom w:val="single" w:sz="8" w:space="0" w:color="auto"/>
              <w:right w:val="single" w:sz="4" w:space="0" w:color="000000"/>
            </w:tcBorders>
            <w:shd w:val="clear" w:color="auto" w:fill="auto"/>
            <w:noWrap/>
            <w:vAlign w:val="bottom"/>
            <w:hideMark/>
          </w:tcPr>
          <w:p w14:paraId="2EB0F2AB"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val="en-US" w:eastAsia="ru-RU"/>
              </w:rPr>
            </w:pPr>
            <w:r w:rsidRPr="00B5589A">
              <w:rPr>
                <w:rFonts w:ascii="Times New Roman" w:eastAsia="Times New Roman" w:hAnsi="Times New Roman" w:cs="Times New Roman"/>
                <w:b/>
                <w:bCs/>
                <w:color w:val="000000"/>
                <w:sz w:val="24"/>
                <w:szCs w:val="24"/>
                <w:lang w:val="en-US" w:eastAsia="ru-RU"/>
              </w:rPr>
              <w:t>Eltek Flatpack2 48V-60V/2000W HE</w:t>
            </w:r>
          </w:p>
        </w:tc>
        <w:tc>
          <w:tcPr>
            <w:tcW w:w="5085" w:type="dxa"/>
            <w:tcBorders>
              <w:top w:val="single" w:sz="8" w:space="0" w:color="auto"/>
              <w:left w:val="nil"/>
              <w:bottom w:val="single" w:sz="8" w:space="0" w:color="auto"/>
              <w:right w:val="single" w:sz="4" w:space="0" w:color="000000"/>
            </w:tcBorders>
          </w:tcPr>
          <w:p w14:paraId="666D3C7F"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val="en-US" w:eastAsia="ru-RU"/>
              </w:rPr>
            </w:pPr>
          </w:p>
        </w:tc>
      </w:tr>
      <w:tr w:rsidR="00B5589A" w:rsidRPr="00B5589A" w14:paraId="4EF67D99" w14:textId="07B6C642"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3DCD288" w14:textId="5F9EE805"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p>
        </w:tc>
        <w:tc>
          <w:tcPr>
            <w:tcW w:w="3946" w:type="dxa"/>
            <w:tcBorders>
              <w:top w:val="nil"/>
              <w:left w:val="nil"/>
              <w:bottom w:val="single" w:sz="4" w:space="0" w:color="auto"/>
              <w:right w:val="single" w:sz="4" w:space="0" w:color="auto"/>
            </w:tcBorders>
            <w:shd w:val="clear" w:color="auto" w:fill="auto"/>
            <w:noWrap/>
            <w:vAlign w:val="bottom"/>
            <w:hideMark/>
          </w:tcPr>
          <w:p w14:paraId="49855CA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Входное номинальное напряжение</w:t>
            </w:r>
          </w:p>
        </w:tc>
        <w:tc>
          <w:tcPr>
            <w:tcW w:w="5085" w:type="dxa"/>
            <w:tcBorders>
              <w:top w:val="nil"/>
              <w:left w:val="nil"/>
              <w:bottom w:val="single" w:sz="4" w:space="0" w:color="auto"/>
              <w:right w:val="single" w:sz="4" w:space="0" w:color="auto"/>
            </w:tcBorders>
            <w:shd w:val="clear" w:color="auto" w:fill="auto"/>
            <w:noWrap/>
            <w:vAlign w:val="bottom"/>
            <w:hideMark/>
          </w:tcPr>
          <w:p w14:paraId="1C3F99A8"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185-270 В AC / 185-250 В DC ± 5% </w:t>
            </w:r>
          </w:p>
        </w:tc>
        <w:tc>
          <w:tcPr>
            <w:tcW w:w="5085" w:type="dxa"/>
            <w:tcBorders>
              <w:top w:val="nil"/>
              <w:left w:val="nil"/>
              <w:bottom w:val="single" w:sz="4" w:space="0" w:color="auto"/>
              <w:right w:val="single" w:sz="4" w:space="0" w:color="auto"/>
            </w:tcBorders>
          </w:tcPr>
          <w:p w14:paraId="09E0857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DEC67AF" w14:textId="056C84D1"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13D3FEE" w14:textId="73D5594D"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2</w:t>
            </w:r>
          </w:p>
        </w:tc>
        <w:tc>
          <w:tcPr>
            <w:tcW w:w="3946" w:type="dxa"/>
            <w:tcBorders>
              <w:top w:val="nil"/>
              <w:left w:val="nil"/>
              <w:bottom w:val="single" w:sz="4" w:space="0" w:color="auto"/>
              <w:right w:val="single" w:sz="4" w:space="0" w:color="auto"/>
            </w:tcBorders>
            <w:shd w:val="clear" w:color="auto" w:fill="auto"/>
            <w:noWrap/>
            <w:vAlign w:val="bottom"/>
            <w:hideMark/>
          </w:tcPr>
          <w:p w14:paraId="05CA762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входной частоты</w:t>
            </w:r>
          </w:p>
        </w:tc>
        <w:tc>
          <w:tcPr>
            <w:tcW w:w="5085" w:type="dxa"/>
            <w:tcBorders>
              <w:top w:val="nil"/>
              <w:left w:val="nil"/>
              <w:bottom w:val="single" w:sz="4" w:space="0" w:color="auto"/>
              <w:right w:val="single" w:sz="4" w:space="0" w:color="auto"/>
            </w:tcBorders>
            <w:shd w:val="clear" w:color="auto" w:fill="auto"/>
            <w:noWrap/>
            <w:vAlign w:val="bottom"/>
            <w:hideMark/>
          </w:tcPr>
          <w:p w14:paraId="4322ED0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45-66 Гц</w:t>
            </w:r>
          </w:p>
        </w:tc>
        <w:tc>
          <w:tcPr>
            <w:tcW w:w="5085" w:type="dxa"/>
            <w:tcBorders>
              <w:top w:val="nil"/>
              <w:left w:val="nil"/>
              <w:bottom w:val="single" w:sz="4" w:space="0" w:color="auto"/>
              <w:right w:val="single" w:sz="4" w:space="0" w:color="auto"/>
            </w:tcBorders>
          </w:tcPr>
          <w:p w14:paraId="2F2FF8F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69934D58" w14:textId="5E6E76DD"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1527040" w14:textId="705339E4"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3</w:t>
            </w:r>
          </w:p>
        </w:tc>
        <w:tc>
          <w:tcPr>
            <w:tcW w:w="3946" w:type="dxa"/>
            <w:tcBorders>
              <w:top w:val="nil"/>
              <w:left w:val="nil"/>
              <w:bottom w:val="single" w:sz="4" w:space="0" w:color="auto"/>
              <w:right w:val="single" w:sz="4" w:space="0" w:color="auto"/>
            </w:tcBorders>
            <w:shd w:val="clear" w:color="auto" w:fill="auto"/>
            <w:noWrap/>
            <w:vAlign w:val="bottom"/>
            <w:hideMark/>
          </w:tcPr>
          <w:p w14:paraId="32A932A0"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Коэффициент мощности</w:t>
            </w:r>
          </w:p>
        </w:tc>
        <w:tc>
          <w:tcPr>
            <w:tcW w:w="5085" w:type="dxa"/>
            <w:tcBorders>
              <w:top w:val="nil"/>
              <w:left w:val="nil"/>
              <w:bottom w:val="single" w:sz="4" w:space="0" w:color="auto"/>
              <w:right w:val="single" w:sz="4" w:space="0" w:color="auto"/>
            </w:tcBorders>
            <w:shd w:val="clear" w:color="auto" w:fill="auto"/>
            <w:noWrap/>
            <w:vAlign w:val="bottom"/>
            <w:hideMark/>
          </w:tcPr>
          <w:p w14:paraId="2007E2C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не менее 0,95 </w:t>
            </w:r>
          </w:p>
        </w:tc>
        <w:tc>
          <w:tcPr>
            <w:tcW w:w="5085" w:type="dxa"/>
            <w:tcBorders>
              <w:top w:val="nil"/>
              <w:left w:val="nil"/>
              <w:bottom w:val="single" w:sz="4" w:space="0" w:color="auto"/>
              <w:right w:val="single" w:sz="4" w:space="0" w:color="auto"/>
            </w:tcBorders>
          </w:tcPr>
          <w:p w14:paraId="4ED2EE6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0F2497A3" w14:textId="0D10B166"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530B287F" w14:textId="21872CB1"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4</w:t>
            </w:r>
          </w:p>
        </w:tc>
        <w:tc>
          <w:tcPr>
            <w:tcW w:w="3946" w:type="dxa"/>
            <w:tcBorders>
              <w:top w:val="nil"/>
              <w:left w:val="nil"/>
              <w:bottom w:val="single" w:sz="4" w:space="0" w:color="auto"/>
              <w:right w:val="single" w:sz="4" w:space="0" w:color="auto"/>
            </w:tcBorders>
            <w:shd w:val="clear" w:color="auto" w:fill="auto"/>
            <w:noWrap/>
            <w:vAlign w:val="bottom"/>
            <w:hideMark/>
          </w:tcPr>
          <w:p w14:paraId="6E1D6FD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выходного напряжения</w:t>
            </w:r>
          </w:p>
        </w:tc>
        <w:tc>
          <w:tcPr>
            <w:tcW w:w="5085" w:type="dxa"/>
            <w:tcBorders>
              <w:top w:val="nil"/>
              <w:left w:val="nil"/>
              <w:bottom w:val="single" w:sz="4" w:space="0" w:color="auto"/>
              <w:right w:val="single" w:sz="4" w:space="0" w:color="auto"/>
            </w:tcBorders>
            <w:shd w:val="clear" w:color="auto" w:fill="auto"/>
            <w:noWrap/>
            <w:vAlign w:val="bottom"/>
            <w:hideMark/>
          </w:tcPr>
          <w:p w14:paraId="7A57A367"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39.9-72 В </w:t>
            </w:r>
          </w:p>
        </w:tc>
        <w:tc>
          <w:tcPr>
            <w:tcW w:w="5085" w:type="dxa"/>
            <w:tcBorders>
              <w:top w:val="nil"/>
              <w:left w:val="nil"/>
              <w:bottom w:val="single" w:sz="4" w:space="0" w:color="auto"/>
              <w:right w:val="single" w:sz="4" w:space="0" w:color="auto"/>
            </w:tcBorders>
          </w:tcPr>
          <w:p w14:paraId="5472509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1D4E5DEA" w14:textId="4089EBEC"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9DA0D61" w14:textId="409FE0E2"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5</w:t>
            </w:r>
          </w:p>
        </w:tc>
        <w:tc>
          <w:tcPr>
            <w:tcW w:w="3946" w:type="dxa"/>
            <w:tcBorders>
              <w:top w:val="nil"/>
              <w:left w:val="nil"/>
              <w:bottom w:val="single" w:sz="4" w:space="0" w:color="auto"/>
              <w:right w:val="single" w:sz="4" w:space="0" w:color="auto"/>
            </w:tcBorders>
            <w:shd w:val="clear" w:color="auto" w:fill="auto"/>
            <w:noWrap/>
            <w:vAlign w:val="bottom"/>
            <w:hideMark/>
          </w:tcPr>
          <w:p w14:paraId="0D3FE87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Выходная мощность</w:t>
            </w:r>
          </w:p>
        </w:tc>
        <w:tc>
          <w:tcPr>
            <w:tcW w:w="5085" w:type="dxa"/>
            <w:tcBorders>
              <w:top w:val="nil"/>
              <w:left w:val="nil"/>
              <w:bottom w:val="single" w:sz="4" w:space="0" w:color="auto"/>
              <w:right w:val="single" w:sz="4" w:space="0" w:color="auto"/>
            </w:tcBorders>
            <w:shd w:val="clear" w:color="auto" w:fill="auto"/>
            <w:noWrap/>
            <w:vAlign w:val="bottom"/>
            <w:hideMark/>
          </w:tcPr>
          <w:p w14:paraId="67C5760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не менее 2000 Вт</w:t>
            </w:r>
          </w:p>
        </w:tc>
        <w:tc>
          <w:tcPr>
            <w:tcW w:w="5085" w:type="dxa"/>
            <w:tcBorders>
              <w:top w:val="nil"/>
              <w:left w:val="nil"/>
              <w:bottom w:val="single" w:sz="4" w:space="0" w:color="auto"/>
              <w:right w:val="single" w:sz="4" w:space="0" w:color="auto"/>
            </w:tcBorders>
          </w:tcPr>
          <w:p w14:paraId="062C926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5170DBC7" w14:textId="76F85E50"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2758C48" w14:textId="5054290F"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6</w:t>
            </w:r>
          </w:p>
        </w:tc>
        <w:tc>
          <w:tcPr>
            <w:tcW w:w="3946" w:type="dxa"/>
            <w:tcBorders>
              <w:top w:val="nil"/>
              <w:left w:val="nil"/>
              <w:bottom w:val="single" w:sz="4" w:space="0" w:color="auto"/>
              <w:right w:val="single" w:sz="4" w:space="0" w:color="auto"/>
            </w:tcBorders>
            <w:shd w:val="clear" w:color="auto" w:fill="auto"/>
            <w:noWrap/>
            <w:vAlign w:val="bottom"/>
            <w:hideMark/>
          </w:tcPr>
          <w:p w14:paraId="5293A1C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КПД</w:t>
            </w:r>
          </w:p>
        </w:tc>
        <w:tc>
          <w:tcPr>
            <w:tcW w:w="5085" w:type="dxa"/>
            <w:tcBorders>
              <w:top w:val="nil"/>
              <w:left w:val="nil"/>
              <w:bottom w:val="single" w:sz="4" w:space="0" w:color="auto"/>
              <w:right w:val="single" w:sz="4" w:space="0" w:color="auto"/>
            </w:tcBorders>
            <w:shd w:val="clear" w:color="auto" w:fill="auto"/>
            <w:noWrap/>
            <w:vAlign w:val="bottom"/>
            <w:hideMark/>
          </w:tcPr>
          <w:p w14:paraId="04B290F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не менее </w:t>
            </w:r>
            <w:proofErr w:type="gramStart"/>
            <w:r w:rsidRPr="00B5589A">
              <w:rPr>
                <w:rFonts w:ascii="Times New Roman" w:eastAsia="Times New Roman" w:hAnsi="Times New Roman" w:cs="Times New Roman"/>
                <w:color w:val="000000"/>
                <w:sz w:val="24"/>
                <w:szCs w:val="24"/>
                <w:lang w:eastAsia="ru-RU"/>
              </w:rPr>
              <w:t>95  %</w:t>
            </w:r>
            <w:proofErr w:type="gramEnd"/>
          </w:p>
        </w:tc>
        <w:tc>
          <w:tcPr>
            <w:tcW w:w="5085" w:type="dxa"/>
            <w:tcBorders>
              <w:top w:val="nil"/>
              <w:left w:val="nil"/>
              <w:bottom w:val="single" w:sz="4" w:space="0" w:color="auto"/>
              <w:right w:val="single" w:sz="4" w:space="0" w:color="auto"/>
            </w:tcBorders>
          </w:tcPr>
          <w:p w14:paraId="3147236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1D48FDA0" w14:textId="11267932"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71AC3F07" w14:textId="78C2CD21"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p>
        </w:tc>
        <w:tc>
          <w:tcPr>
            <w:tcW w:w="3946" w:type="dxa"/>
            <w:tcBorders>
              <w:top w:val="nil"/>
              <w:left w:val="nil"/>
              <w:bottom w:val="single" w:sz="4" w:space="0" w:color="auto"/>
              <w:right w:val="single" w:sz="4" w:space="0" w:color="auto"/>
            </w:tcBorders>
            <w:shd w:val="clear" w:color="auto" w:fill="auto"/>
            <w:noWrap/>
            <w:vAlign w:val="bottom"/>
            <w:hideMark/>
          </w:tcPr>
          <w:p w14:paraId="77FAD24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Защита</w:t>
            </w:r>
          </w:p>
        </w:tc>
        <w:tc>
          <w:tcPr>
            <w:tcW w:w="5085" w:type="dxa"/>
            <w:tcBorders>
              <w:top w:val="nil"/>
              <w:left w:val="nil"/>
              <w:bottom w:val="single" w:sz="4" w:space="0" w:color="auto"/>
              <w:right w:val="single" w:sz="4" w:space="0" w:color="auto"/>
            </w:tcBorders>
            <w:shd w:val="clear" w:color="auto" w:fill="auto"/>
            <w:noWrap/>
            <w:vAlign w:val="bottom"/>
            <w:hideMark/>
          </w:tcPr>
          <w:p w14:paraId="6C629708"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w:t>
            </w:r>
          </w:p>
        </w:tc>
        <w:tc>
          <w:tcPr>
            <w:tcW w:w="5085" w:type="dxa"/>
            <w:tcBorders>
              <w:top w:val="nil"/>
              <w:left w:val="nil"/>
              <w:bottom w:val="single" w:sz="4" w:space="0" w:color="auto"/>
              <w:right w:val="single" w:sz="4" w:space="0" w:color="auto"/>
            </w:tcBorders>
          </w:tcPr>
          <w:p w14:paraId="0C0424E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30395295" w14:textId="1609163A"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1436B660" w14:textId="1E21977C"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p>
        </w:tc>
        <w:tc>
          <w:tcPr>
            <w:tcW w:w="3946" w:type="dxa"/>
            <w:tcBorders>
              <w:top w:val="nil"/>
              <w:left w:val="nil"/>
              <w:bottom w:val="single" w:sz="4" w:space="0" w:color="auto"/>
              <w:right w:val="single" w:sz="4" w:space="0" w:color="auto"/>
            </w:tcBorders>
            <w:shd w:val="clear" w:color="auto" w:fill="auto"/>
            <w:noWrap/>
            <w:vAlign w:val="bottom"/>
            <w:hideMark/>
          </w:tcPr>
          <w:p w14:paraId="11FF2CC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Перегрузка</w:t>
            </w:r>
          </w:p>
        </w:tc>
        <w:tc>
          <w:tcPr>
            <w:tcW w:w="5085" w:type="dxa"/>
            <w:tcBorders>
              <w:top w:val="nil"/>
              <w:left w:val="nil"/>
              <w:bottom w:val="single" w:sz="4" w:space="0" w:color="auto"/>
              <w:right w:val="single" w:sz="4" w:space="0" w:color="auto"/>
            </w:tcBorders>
            <w:shd w:val="clear" w:color="auto" w:fill="auto"/>
            <w:noWrap/>
            <w:vAlign w:val="bottom"/>
            <w:hideMark/>
          </w:tcPr>
          <w:p w14:paraId="0565DF6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75A67427"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3DA7570" w14:textId="0DC2E825"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2221ECE1" w14:textId="1B11380A"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2</w:t>
            </w:r>
          </w:p>
        </w:tc>
        <w:tc>
          <w:tcPr>
            <w:tcW w:w="3946" w:type="dxa"/>
            <w:tcBorders>
              <w:top w:val="nil"/>
              <w:left w:val="nil"/>
              <w:bottom w:val="single" w:sz="4" w:space="0" w:color="auto"/>
              <w:right w:val="single" w:sz="4" w:space="0" w:color="auto"/>
            </w:tcBorders>
            <w:shd w:val="clear" w:color="auto" w:fill="auto"/>
            <w:noWrap/>
            <w:vAlign w:val="bottom"/>
            <w:hideMark/>
          </w:tcPr>
          <w:p w14:paraId="0A8949E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Короткое замыкание</w:t>
            </w:r>
          </w:p>
        </w:tc>
        <w:tc>
          <w:tcPr>
            <w:tcW w:w="5085" w:type="dxa"/>
            <w:tcBorders>
              <w:top w:val="nil"/>
              <w:left w:val="nil"/>
              <w:bottom w:val="single" w:sz="4" w:space="0" w:color="auto"/>
              <w:right w:val="single" w:sz="4" w:space="0" w:color="auto"/>
            </w:tcBorders>
            <w:shd w:val="clear" w:color="auto" w:fill="auto"/>
            <w:noWrap/>
            <w:vAlign w:val="bottom"/>
            <w:hideMark/>
          </w:tcPr>
          <w:p w14:paraId="4FE51EC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09507D2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712F1421" w14:textId="6FDF07DA"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ED8058F" w14:textId="6F0591E4"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3</w:t>
            </w:r>
          </w:p>
        </w:tc>
        <w:tc>
          <w:tcPr>
            <w:tcW w:w="3946" w:type="dxa"/>
            <w:tcBorders>
              <w:top w:val="nil"/>
              <w:left w:val="nil"/>
              <w:bottom w:val="single" w:sz="4" w:space="0" w:color="auto"/>
              <w:right w:val="single" w:sz="4" w:space="0" w:color="auto"/>
            </w:tcBorders>
            <w:shd w:val="clear" w:color="auto" w:fill="auto"/>
            <w:noWrap/>
            <w:vAlign w:val="bottom"/>
            <w:hideMark/>
          </w:tcPr>
          <w:p w14:paraId="1059F77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Перегрев</w:t>
            </w:r>
          </w:p>
        </w:tc>
        <w:tc>
          <w:tcPr>
            <w:tcW w:w="5085" w:type="dxa"/>
            <w:tcBorders>
              <w:top w:val="nil"/>
              <w:left w:val="nil"/>
              <w:bottom w:val="single" w:sz="4" w:space="0" w:color="auto"/>
              <w:right w:val="single" w:sz="4" w:space="0" w:color="auto"/>
            </w:tcBorders>
            <w:shd w:val="clear" w:color="auto" w:fill="auto"/>
            <w:noWrap/>
            <w:vAlign w:val="bottom"/>
            <w:hideMark/>
          </w:tcPr>
          <w:p w14:paraId="6676A89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5A3D349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4CE9F921" w14:textId="7917BBE7"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36241D51" w14:textId="4F0B4B24"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4</w:t>
            </w:r>
          </w:p>
        </w:tc>
        <w:tc>
          <w:tcPr>
            <w:tcW w:w="3946" w:type="dxa"/>
            <w:tcBorders>
              <w:top w:val="nil"/>
              <w:left w:val="nil"/>
              <w:bottom w:val="single" w:sz="4" w:space="0" w:color="auto"/>
              <w:right w:val="single" w:sz="4" w:space="0" w:color="auto"/>
            </w:tcBorders>
            <w:shd w:val="clear" w:color="auto" w:fill="auto"/>
            <w:noWrap/>
            <w:vAlign w:val="bottom"/>
            <w:hideMark/>
          </w:tcPr>
          <w:p w14:paraId="2285727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Перенапряжение по входу и выходу</w:t>
            </w:r>
          </w:p>
        </w:tc>
        <w:tc>
          <w:tcPr>
            <w:tcW w:w="5085" w:type="dxa"/>
            <w:tcBorders>
              <w:top w:val="nil"/>
              <w:left w:val="nil"/>
              <w:bottom w:val="single" w:sz="4" w:space="0" w:color="auto"/>
              <w:right w:val="single" w:sz="4" w:space="0" w:color="auto"/>
            </w:tcBorders>
            <w:shd w:val="clear" w:color="auto" w:fill="auto"/>
            <w:noWrap/>
            <w:vAlign w:val="bottom"/>
            <w:hideMark/>
          </w:tcPr>
          <w:p w14:paraId="7485D28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1E90837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0F2E8C64" w14:textId="290FE0C5" w:rsidTr="00B5589A">
        <w:trPr>
          <w:trHeight w:val="630"/>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47074579" w14:textId="03D9742C"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8</w:t>
            </w:r>
          </w:p>
        </w:tc>
        <w:tc>
          <w:tcPr>
            <w:tcW w:w="3946" w:type="dxa"/>
            <w:tcBorders>
              <w:top w:val="nil"/>
              <w:left w:val="nil"/>
              <w:bottom w:val="single" w:sz="4" w:space="0" w:color="auto"/>
              <w:right w:val="single" w:sz="4" w:space="0" w:color="auto"/>
            </w:tcBorders>
            <w:shd w:val="clear" w:color="auto" w:fill="auto"/>
            <w:noWrap/>
            <w:vAlign w:val="bottom"/>
            <w:hideMark/>
          </w:tcPr>
          <w:p w14:paraId="7D010EA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Индикация и аварийная сигнализация</w:t>
            </w:r>
          </w:p>
        </w:tc>
        <w:tc>
          <w:tcPr>
            <w:tcW w:w="5085" w:type="dxa"/>
            <w:tcBorders>
              <w:top w:val="nil"/>
              <w:left w:val="nil"/>
              <w:bottom w:val="single" w:sz="4" w:space="0" w:color="auto"/>
              <w:right w:val="single" w:sz="4" w:space="0" w:color="auto"/>
            </w:tcBorders>
            <w:shd w:val="clear" w:color="auto" w:fill="auto"/>
            <w:hideMark/>
          </w:tcPr>
          <w:p w14:paraId="2C9C9C8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Индикация на светодиодах состояние электросети и выпрямителя</w:t>
            </w:r>
          </w:p>
        </w:tc>
        <w:tc>
          <w:tcPr>
            <w:tcW w:w="5085" w:type="dxa"/>
            <w:tcBorders>
              <w:top w:val="nil"/>
              <w:left w:val="nil"/>
              <w:bottom w:val="single" w:sz="4" w:space="0" w:color="auto"/>
              <w:right w:val="single" w:sz="4" w:space="0" w:color="auto"/>
            </w:tcBorders>
          </w:tcPr>
          <w:p w14:paraId="612EA10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7CF6A365" w14:textId="54E59ED4"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7CC9087" w14:textId="6BA587E6"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9</w:t>
            </w:r>
          </w:p>
        </w:tc>
        <w:tc>
          <w:tcPr>
            <w:tcW w:w="3946" w:type="dxa"/>
            <w:tcBorders>
              <w:top w:val="nil"/>
              <w:left w:val="nil"/>
              <w:bottom w:val="single" w:sz="4" w:space="0" w:color="auto"/>
              <w:right w:val="single" w:sz="4" w:space="0" w:color="auto"/>
            </w:tcBorders>
            <w:shd w:val="clear" w:color="auto" w:fill="auto"/>
            <w:noWrap/>
            <w:vAlign w:val="bottom"/>
            <w:hideMark/>
          </w:tcPr>
          <w:p w14:paraId="4DD1475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рабочих температур</w:t>
            </w:r>
          </w:p>
        </w:tc>
        <w:tc>
          <w:tcPr>
            <w:tcW w:w="5085" w:type="dxa"/>
            <w:tcBorders>
              <w:top w:val="nil"/>
              <w:left w:val="nil"/>
              <w:bottom w:val="single" w:sz="4" w:space="0" w:color="auto"/>
              <w:right w:val="single" w:sz="4" w:space="0" w:color="auto"/>
            </w:tcBorders>
            <w:shd w:val="clear" w:color="auto" w:fill="auto"/>
            <w:noWrap/>
            <w:vAlign w:val="bottom"/>
            <w:hideMark/>
          </w:tcPr>
          <w:p w14:paraId="70AB76B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от -40 °С до +75°С  </w:t>
            </w:r>
          </w:p>
        </w:tc>
        <w:tc>
          <w:tcPr>
            <w:tcW w:w="5085" w:type="dxa"/>
            <w:tcBorders>
              <w:top w:val="nil"/>
              <w:left w:val="nil"/>
              <w:bottom w:val="single" w:sz="4" w:space="0" w:color="auto"/>
              <w:right w:val="single" w:sz="4" w:space="0" w:color="auto"/>
            </w:tcBorders>
          </w:tcPr>
          <w:p w14:paraId="080B17D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6C4A7FB3" w14:textId="2C9D5683"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1CE75434" w14:textId="75CBCB3A"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10</w:t>
            </w:r>
          </w:p>
        </w:tc>
        <w:tc>
          <w:tcPr>
            <w:tcW w:w="3946" w:type="dxa"/>
            <w:tcBorders>
              <w:top w:val="nil"/>
              <w:left w:val="nil"/>
              <w:bottom w:val="single" w:sz="4" w:space="0" w:color="auto"/>
              <w:right w:val="single" w:sz="4" w:space="0" w:color="auto"/>
            </w:tcBorders>
            <w:shd w:val="clear" w:color="auto" w:fill="auto"/>
            <w:noWrap/>
            <w:vAlign w:val="bottom"/>
            <w:hideMark/>
          </w:tcPr>
          <w:p w14:paraId="719601C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Относительная влажность</w:t>
            </w:r>
          </w:p>
        </w:tc>
        <w:tc>
          <w:tcPr>
            <w:tcW w:w="5085" w:type="dxa"/>
            <w:tcBorders>
              <w:top w:val="nil"/>
              <w:left w:val="nil"/>
              <w:bottom w:val="single" w:sz="4" w:space="0" w:color="auto"/>
              <w:right w:val="single" w:sz="4" w:space="0" w:color="auto"/>
            </w:tcBorders>
            <w:shd w:val="clear" w:color="auto" w:fill="auto"/>
            <w:noWrap/>
            <w:vAlign w:val="bottom"/>
            <w:hideMark/>
          </w:tcPr>
          <w:p w14:paraId="22CEA2D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от 5 % до 95 %</w:t>
            </w:r>
          </w:p>
        </w:tc>
        <w:tc>
          <w:tcPr>
            <w:tcW w:w="5085" w:type="dxa"/>
            <w:tcBorders>
              <w:top w:val="nil"/>
              <w:left w:val="nil"/>
              <w:bottom w:val="single" w:sz="4" w:space="0" w:color="auto"/>
              <w:right w:val="single" w:sz="4" w:space="0" w:color="auto"/>
            </w:tcBorders>
          </w:tcPr>
          <w:p w14:paraId="2B0CB22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7152CD" w14:paraId="59643036" w14:textId="211BAF2E" w:rsidTr="00B5589A">
        <w:trPr>
          <w:trHeight w:val="94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111F58F" w14:textId="0E8DBCDF"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lastRenderedPageBreak/>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11</w:t>
            </w:r>
          </w:p>
        </w:tc>
        <w:tc>
          <w:tcPr>
            <w:tcW w:w="3946" w:type="dxa"/>
            <w:tcBorders>
              <w:top w:val="nil"/>
              <w:left w:val="nil"/>
              <w:bottom w:val="single" w:sz="4" w:space="0" w:color="auto"/>
              <w:right w:val="single" w:sz="4" w:space="0" w:color="auto"/>
            </w:tcBorders>
            <w:shd w:val="clear" w:color="auto" w:fill="auto"/>
            <w:noWrap/>
            <w:vAlign w:val="bottom"/>
            <w:hideMark/>
          </w:tcPr>
          <w:p w14:paraId="2906286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Стандарты</w:t>
            </w:r>
          </w:p>
        </w:tc>
        <w:tc>
          <w:tcPr>
            <w:tcW w:w="5085" w:type="dxa"/>
            <w:tcBorders>
              <w:top w:val="nil"/>
              <w:left w:val="nil"/>
              <w:bottom w:val="single" w:sz="4" w:space="0" w:color="auto"/>
              <w:right w:val="single" w:sz="4" w:space="0" w:color="auto"/>
            </w:tcBorders>
            <w:shd w:val="clear" w:color="auto" w:fill="auto"/>
            <w:hideMark/>
          </w:tcPr>
          <w:p w14:paraId="6C4976E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val="en-US" w:eastAsia="ru-RU"/>
              </w:rPr>
            </w:pPr>
            <w:r w:rsidRPr="00B5589A">
              <w:rPr>
                <w:rFonts w:ascii="Times New Roman" w:eastAsia="Times New Roman" w:hAnsi="Times New Roman" w:cs="Times New Roman"/>
                <w:color w:val="000000"/>
                <w:sz w:val="24"/>
                <w:szCs w:val="24"/>
                <w:lang w:val="en-US" w:eastAsia="ru-RU"/>
              </w:rPr>
              <w:t xml:space="preserve">EN 60950-1:2006+A11:2009+A1:2010+A12:2011+A2:2013, IEC 60950-1:2013, UL 60950-1:2011 </w:t>
            </w:r>
          </w:p>
        </w:tc>
        <w:tc>
          <w:tcPr>
            <w:tcW w:w="5085" w:type="dxa"/>
            <w:tcBorders>
              <w:top w:val="nil"/>
              <w:left w:val="nil"/>
              <w:bottom w:val="single" w:sz="4" w:space="0" w:color="auto"/>
              <w:right w:val="single" w:sz="4" w:space="0" w:color="auto"/>
            </w:tcBorders>
          </w:tcPr>
          <w:p w14:paraId="3E1C3AD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val="en-US" w:eastAsia="ru-RU"/>
              </w:rPr>
            </w:pPr>
          </w:p>
        </w:tc>
      </w:tr>
      <w:tr w:rsidR="00B5589A" w:rsidRPr="00B5589A" w14:paraId="1CE59CB2" w14:textId="5C0A6714"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739A5C35" w14:textId="28213251"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12</w:t>
            </w:r>
          </w:p>
        </w:tc>
        <w:tc>
          <w:tcPr>
            <w:tcW w:w="3946" w:type="dxa"/>
            <w:tcBorders>
              <w:top w:val="nil"/>
              <w:left w:val="nil"/>
              <w:bottom w:val="single" w:sz="4" w:space="0" w:color="auto"/>
              <w:right w:val="single" w:sz="4" w:space="0" w:color="auto"/>
            </w:tcBorders>
            <w:shd w:val="clear" w:color="auto" w:fill="auto"/>
            <w:noWrap/>
            <w:vAlign w:val="bottom"/>
            <w:hideMark/>
          </w:tcPr>
          <w:p w14:paraId="03D0603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Габариты </w:t>
            </w:r>
            <w:proofErr w:type="spellStart"/>
            <w:r w:rsidRPr="00B5589A">
              <w:rPr>
                <w:rFonts w:ascii="Times New Roman" w:eastAsia="Times New Roman" w:hAnsi="Times New Roman" w:cs="Times New Roman"/>
                <w:color w:val="000000"/>
                <w:sz w:val="24"/>
                <w:szCs w:val="24"/>
                <w:lang w:eastAsia="ru-RU"/>
              </w:rPr>
              <w:t>ШхГхВ</w:t>
            </w:r>
            <w:proofErr w:type="spellEnd"/>
          </w:p>
        </w:tc>
        <w:tc>
          <w:tcPr>
            <w:tcW w:w="5085" w:type="dxa"/>
            <w:tcBorders>
              <w:top w:val="nil"/>
              <w:left w:val="nil"/>
              <w:bottom w:val="single" w:sz="4" w:space="0" w:color="auto"/>
              <w:right w:val="single" w:sz="4" w:space="0" w:color="auto"/>
            </w:tcBorders>
            <w:shd w:val="clear" w:color="auto" w:fill="auto"/>
            <w:noWrap/>
            <w:vAlign w:val="bottom"/>
            <w:hideMark/>
          </w:tcPr>
          <w:p w14:paraId="6C087E6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41.5x109x327 мм </w:t>
            </w:r>
          </w:p>
        </w:tc>
        <w:tc>
          <w:tcPr>
            <w:tcW w:w="5085" w:type="dxa"/>
            <w:tcBorders>
              <w:top w:val="nil"/>
              <w:left w:val="nil"/>
              <w:bottom w:val="single" w:sz="4" w:space="0" w:color="auto"/>
              <w:right w:val="single" w:sz="4" w:space="0" w:color="auto"/>
            </w:tcBorders>
          </w:tcPr>
          <w:p w14:paraId="162158B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717C9ECA" w14:textId="18550DEB" w:rsidTr="00B5589A">
        <w:trPr>
          <w:trHeight w:val="330"/>
        </w:trPr>
        <w:tc>
          <w:tcPr>
            <w:tcW w:w="972" w:type="dxa"/>
            <w:tcBorders>
              <w:top w:val="nil"/>
              <w:left w:val="single" w:sz="8" w:space="0" w:color="auto"/>
              <w:bottom w:val="single" w:sz="8" w:space="0" w:color="auto"/>
              <w:right w:val="single" w:sz="4" w:space="0" w:color="auto"/>
            </w:tcBorders>
            <w:shd w:val="clear" w:color="auto" w:fill="auto"/>
            <w:noWrap/>
            <w:vAlign w:val="bottom"/>
            <w:hideMark/>
          </w:tcPr>
          <w:p w14:paraId="2FB90E8A" w14:textId="78D602D7"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13</w:t>
            </w:r>
          </w:p>
        </w:tc>
        <w:tc>
          <w:tcPr>
            <w:tcW w:w="3946" w:type="dxa"/>
            <w:tcBorders>
              <w:top w:val="nil"/>
              <w:left w:val="nil"/>
              <w:bottom w:val="single" w:sz="8" w:space="0" w:color="auto"/>
              <w:right w:val="single" w:sz="4" w:space="0" w:color="auto"/>
            </w:tcBorders>
            <w:shd w:val="clear" w:color="auto" w:fill="auto"/>
            <w:noWrap/>
            <w:vAlign w:val="bottom"/>
            <w:hideMark/>
          </w:tcPr>
          <w:p w14:paraId="696F8E9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Гарантия</w:t>
            </w:r>
          </w:p>
        </w:tc>
        <w:tc>
          <w:tcPr>
            <w:tcW w:w="5085" w:type="dxa"/>
            <w:tcBorders>
              <w:top w:val="nil"/>
              <w:left w:val="nil"/>
              <w:bottom w:val="single" w:sz="8" w:space="0" w:color="auto"/>
              <w:right w:val="single" w:sz="4" w:space="0" w:color="auto"/>
            </w:tcBorders>
            <w:shd w:val="clear" w:color="auto" w:fill="auto"/>
            <w:noWrap/>
            <w:vAlign w:val="bottom"/>
            <w:hideMark/>
          </w:tcPr>
          <w:p w14:paraId="77BEE5A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 года</w:t>
            </w:r>
          </w:p>
        </w:tc>
        <w:tc>
          <w:tcPr>
            <w:tcW w:w="5085" w:type="dxa"/>
            <w:tcBorders>
              <w:top w:val="nil"/>
              <w:left w:val="nil"/>
              <w:bottom w:val="single" w:sz="8" w:space="0" w:color="auto"/>
              <w:right w:val="single" w:sz="4" w:space="0" w:color="auto"/>
            </w:tcBorders>
          </w:tcPr>
          <w:p w14:paraId="1203B50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10115C94" w14:textId="3343CFE4" w:rsidTr="00B5589A">
        <w:trPr>
          <w:trHeight w:val="330"/>
        </w:trPr>
        <w:tc>
          <w:tcPr>
            <w:tcW w:w="972" w:type="dxa"/>
            <w:tcBorders>
              <w:top w:val="nil"/>
              <w:left w:val="single" w:sz="4" w:space="0" w:color="auto"/>
              <w:bottom w:val="single" w:sz="8" w:space="0" w:color="auto"/>
              <w:right w:val="single" w:sz="4" w:space="0" w:color="auto"/>
            </w:tcBorders>
            <w:shd w:val="clear" w:color="auto" w:fill="auto"/>
            <w:noWrap/>
            <w:vAlign w:val="bottom"/>
            <w:hideMark/>
          </w:tcPr>
          <w:p w14:paraId="54E49FE5"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eastAsia="ru-RU"/>
              </w:rPr>
            </w:pPr>
            <w:r w:rsidRPr="00B5589A">
              <w:rPr>
                <w:rFonts w:ascii="Times New Roman" w:eastAsia="Times New Roman" w:hAnsi="Times New Roman" w:cs="Times New Roman"/>
                <w:b/>
                <w:bCs/>
                <w:color w:val="000000"/>
                <w:sz w:val="24"/>
                <w:szCs w:val="24"/>
                <w:lang w:eastAsia="ru-RU"/>
              </w:rPr>
              <w:t>3</w:t>
            </w:r>
          </w:p>
        </w:tc>
        <w:tc>
          <w:tcPr>
            <w:tcW w:w="9031" w:type="dxa"/>
            <w:gridSpan w:val="2"/>
            <w:tcBorders>
              <w:top w:val="single" w:sz="8" w:space="0" w:color="auto"/>
              <w:left w:val="nil"/>
              <w:bottom w:val="single" w:sz="8" w:space="0" w:color="auto"/>
              <w:right w:val="single" w:sz="4" w:space="0" w:color="000000"/>
            </w:tcBorders>
            <w:shd w:val="clear" w:color="auto" w:fill="auto"/>
            <w:noWrap/>
            <w:vAlign w:val="bottom"/>
            <w:hideMark/>
          </w:tcPr>
          <w:p w14:paraId="61D6FF69"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eastAsia="ru-RU"/>
              </w:rPr>
            </w:pPr>
            <w:r w:rsidRPr="00B5589A">
              <w:rPr>
                <w:rFonts w:ascii="Times New Roman" w:eastAsia="Times New Roman" w:hAnsi="Times New Roman" w:cs="Times New Roman"/>
                <w:b/>
                <w:bCs/>
                <w:color w:val="000000"/>
                <w:sz w:val="24"/>
                <w:szCs w:val="24"/>
                <w:lang w:eastAsia="ru-RU"/>
              </w:rPr>
              <w:t>CAR1848TN (1800 Вт -48 В)</w:t>
            </w:r>
          </w:p>
        </w:tc>
        <w:tc>
          <w:tcPr>
            <w:tcW w:w="5085" w:type="dxa"/>
            <w:tcBorders>
              <w:top w:val="single" w:sz="8" w:space="0" w:color="auto"/>
              <w:left w:val="nil"/>
              <w:bottom w:val="single" w:sz="8" w:space="0" w:color="auto"/>
              <w:right w:val="single" w:sz="4" w:space="0" w:color="000000"/>
            </w:tcBorders>
          </w:tcPr>
          <w:p w14:paraId="4B8B2037"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eastAsia="ru-RU"/>
              </w:rPr>
            </w:pPr>
          </w:p>
        </w:tc>
      </w:tr>
      <w:tr w:rsidR="00B5589A" w:rsidRPr="00B5589A" w14:paraId="3640D4B5" w14:textId="335FB546"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5194FCB" w14:textId="0D4F1E59"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p>
        </w:tc>
        <w:tc>
          <w:tcPr>
            <w:tcW w:w="3946" w:type="dxa"/>
            <w:tcBorders>
              <w:top w:val="nil"/>
              <w:left w:val="nil"/>
              <w:bottom w:val="single" w:sz="4" w:space="0" w:color="auto"/>
              <w:right w:val="single" w:sz="4" w:space="0" w:color="auto"/>
            </w:tcBorders>
            <w:shd w:val="clear" w:color="auto" w:fill="auto"/>
            <w:hideMark/>
          </w:tcPr>
          <w:p w14:paraId="3716D0C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входного напряжения</w:t>
            </w:r>
          </w:p>
        </w:tc>
        <w:tc>
          <w:tcPr>
            <w:tcW w:w="5085" w:type="dxa"/>
            <w:tcBorders>
              <w:top w:val="nil"/>
              <w:left w:val="nil"/>
              <w:bottom w:val="single" w:sz="4" w:space="0" w:color="auto"/>
              <w:right w:val="single" w:sz="4" w:space="0" w:color="auto"/>
            </w:tcBorders>
            <w:shd w:val="clear" w:color="auto" w:fill="auto"/>
            <w:noWrap/>
            <w:vAlign w:val="bottom"/>
            <w:hideMark/>
          </w:tcPr>
          <w:p w14:paraId="015508D7"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150 В – 280 В ± 5% </w:t>
            </w:r>
          </w:p>
        </w:tc>
        <w:tc>
          <w:tcPr>
            <w:tcW w:w="5085" w:type="dxa"/>
            <w:tcBorders>
              <w:top w:val="nil"/>
              <w:left w:val="nil"/>
              <w:bottom w:val="single" w:sz="4" w:space="0" w:color="auto"/>
              <w:right w:val="single" w:sz="4" w:space="0" w:color="auto"/>
            </w:tcBorders>
          </w:tcPr>
          <w:p w14:paraId="79BA095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0106C606" w14:textId="7105DA79"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702CEADC" w14:textId="0F894662"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2</w:t>
            </w:r>
          </w:p>
        </w:tc>
        <w:tc>
          <w:tcPr>
            <w:tcW w:w="3946" w:type="dxa"/>
            <w:tcBorders>
              <w:top w:val="nil"/>
              <w:left w:val="nil"/>
              <w:bottom w:val="single" w:sz="4" w:space="0" w:color="auto"/>
              <w:right w:val="single" w:sz="4" w:space="0" w:color="auto"/>
            </w:tcBorders>
            <w:shd w:val="clear" w:color="auto" w:fill="auto"/>
            <w:hideMark/>
          </w:tcPr>
          <w:p w14:paraId="063AEDB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входной частоты</w:t>
            </w:r>
          </w:p>
        </w:tc>
        <w:tc>
          <w:tcPr>
            <w:tcW w:w="5085" w:type="dxa"/>
            <w:tcBorders>
              <w:top w:val="nil"/>
              <w:left w:val="nil"/>
              <w:bottom w:val="single" w:sz="4" w:space="0" w:color="auto"/>
              <w:right w:val="single" w:sz="4" w:space="0" w:color="auto"/>
            </w:tcBorders>
            <w:shd w:val="clear" w:color="auto" w:fill="auto"/>
            <w:noWrap/>
            <w:vAlign w:val="bottom"/>
            <w:hideMark/>
          </w:tcPr>
          <w:p w14:paraId="1DBD44D8"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 47 – 63 Гц</w:t>
            </w:r>
          </w:p>
        </w:tc>
        <w:tc>
          <w:tcPr>
            <w:tcW w:w="5085" w:type="dxa"/>
            <w:tcBorders>
              <w:top w:val="nil"/>
              <w:left w:val="nil"/>
              <w:bottom w:val="single" w:sz="4" w:space="0" w:color="auto"/>
              <w:right w:val="single" w:sz="4" w:space="0" w:color="auto"/>
            </w:tcBorders>
          </w:tcPr>
          <w:p w14:paraId="089B3BE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01BCACC" w14:textId="4655248B"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7BE78674" w14:textId="4AAC181E"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3</w:t>
            </w:r>
          </w:p>
        </w:tc>
        <w:tc>
          <w:tcPr>
            <w:tcW w:w="3946" w:type="dxa"/>
            <w:tcBorders>
              <w:top w:val="nil"/>
              <w:left w:val="nil"/>
              <w:bottom w:val="single" w:sz="4" w:space="0" w:color="auto"/>
              <w:right w:val="single" w:sz="4" w:space="0" w:color="auto"/>
            </w:tcBorders>
            <w:shd w:val="clear" w:color="auto" w:fill="auto"/>
            <w:hideMark/>
          </w:tcPr>
          <w:p w14:paraId="7C1E0BC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Коэффициент мощности </w:t>
            </w:r>
          </w:p>
        </w:tc>
        <w:tc>
          <w:tcPr>
            <w:tcW w:w="5085" w:type="dxa"/>
            <w:tcBorders>
              <w:top w:val="nil"/>
              <w:left w:val="nil"/>
              <w:bottom w:val="single" w:sz="4" w:space="0" w:color="auto"/>
              <w:right w:val="single" w:sz="4" w:space="0" w:color="auto"/>
            </w:tcBorders>
            <w:shd w:val="clear" w:color="auto" w:fill="auto"/>
            <w:vAlign w:val="bottom"/>
            <w:hideMark/>
          </w:tcPr>
          <w:p w14:paraId="27B6851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не менее 0,95 </w:t>
            </w:r>
          </w:p>
        </w:tc>
        <w:tc>
          <w:tcPr>
            <w:tcW w:w="5085" w:type="dxa"/>
            <w:tcBorders>
              <w:top w:val="nil"/>
              <w:left w:val="nil"/>
              <w:bottom w:val="single" w:sz="4" w:space="0" w:color="auto"/>
              <w:right w:val="single" w:sz="4" w:space="0" w:color="auto"/>
            </w:tcBorders>
          </w:tcPr>
          <w:p w14:paraId="4B67C15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15F56E62" w14:textId="6671D098"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53FC3FB" w14:textId="1B400A1E"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4</w:t>
            </w:r>
          </w:p>
        </w:tc>
        <w:tc>
          <w:tcPr>
            <w:tcW w:w="3946" w:type="dxa"/>
            <w:tcBorders>
              <w:top w:val="nil"/>
              <w:left w:val="nil"/>
              <w:bottom w:val="single" w:sz="4" w:space="0" w:color="auto"/>
              <w:right w:val="single" w:sz="4" w:space="0" w:color="auto"/>
            </w:tcBorders>
            <w:shd w:val="clear" w:color="auto" w:fill="auto"/>
            <w:hideMark/>
          </w:tcPr>
          <w:p w14:paraId="5A4E662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КПД</w:t>
            </w:r>
          </w:p>
        </w:tc>
        <w:tc>
          <w:tcPr>
            <w:tcW w:w="5085" w:type="dxa"/>
            <w:tcBorders>
              <w:top w:val="nil"/>
              <w:left w:val="nil"/>
              <w:bottom w:val="single" w:sz="4" w:space="0" w:color="auto"/>
              <w:right w:val="single" w:sz="4" w:space="0" w:color="auto"/>
            </w:tcBorders>
            <w:shd w:val="clear" w:color="auto" w:fill="auto"/>
            <w:noWrap/>
            <w:vAlign w:val="bottom"/>
            <w:hideMark/>
          </w:tcPr>
          <w:p w14:paraId="0CB1A43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не менее 90 %</w:t>
            </w:r>
          </w:p>
        </w:tc>
        <w:tc>
          <w:tcPr>
            <w:tcW w:w="5085" w:type="dxa"/>
            <w:tcBorders>
              <w:top w:val="nil"/>
              <w:left w:val="nil"/>
              <w:bottom w:val="single" w:sz="4" w:space="0" w:color="auto"/>
              <w:right w:val="single" w:sz="4" w:space="0" w:color="auto"/>
            </w:tcBorders>
          </w:tcPr>
          <w:p w14:paraId="375C3FD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3E153891" w14:textId="690924A4" w:rsidTr="00B5589A">
        <w:trPr>
          <w:trHeight w:val="1590"/>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3985303" w14:textId="2352F750"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5</w:t>
            </w:r>
          </w:p>
        </w:tc>
        <w:tc>
          <w:tcPr>
            <w:tcW w:w="3946" w:type="dxa"/>
            <w:tcBorders>
              <w:top w:val="nil"/>
              <w:left w:val="nil"/>
              <w:bottom w:val="single" w:sz="4" w:space="0" w:color="auto"/>
              <w:right w:val="single" w:sz="4" w:space="0" w:color="auto"/>
            </w:tcBorders>
            <w:shd w:val="clear" w:color="auto" w:fill="auto"/>
            <w:vAlign w:val="bottom"/>
            <w:hideMark/>
          </w:tcPr>
          <w:p w14:paraId="05B5506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Выходная мощность</w:t>
            </w:r>
          </w:p>
        </w:tc>
        <w:tc>
          <w:tcPr>
            <w:tcW w:w="5085" w:type="dxa"/>
            <w:tcBorders>
              <w:top w:val="nil"/>
              <w:left w:val="nil"/>
              <w:bottom w:val="single" w:sz="4" w:space="0" w:color="auto"/>
              <w:right w:val="single" w:sz="4" w:space="0" w:color="auto"/>
            </w:tcBorders>
            <w:shd w:val="clear" w:color="auto" w:fill="auto"/>
            <w:hideMark/>
          </w:tcPr>
          <w:p w14:paraId="17DAC070"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не менее 1800 Вт при высоком входном напряжении (180-280 В переменного тока) и 1500 Вт при низком входном напряжении (150-170 В переменного тока)</w:t>
            </w:r>
          </w:p>
        </w:tc>
        <w:tc>
          <w:tcPr>
            <w:tcW w:w="5085" w:type="dxa"/>
            <w:tcBorders>
              <w:top w:val="nil"/>
              <w:left w:val="nil"/>
              <w:bottom w:val="single" w:sz="4" w:space="0" w:color="auto"/>
              <w:right w:val="single" w:sz="4" w:space="0" w:color="auto"/>
            </w:tcBorders>
          </w:tcPr>
          <w:p w14:paraId="1ECFA11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6F6F147" w14:textId="1E64A0D7"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4F27EF23" w14:textId="64E8FC96"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6</w:t>
            </w:r>
          </w:p>
        </w:tc>
        <w:tc>
          <w:tcPr>
            <w:tcW w:w="3946" w:type="dxa"/>
            <w:tcBorders>
              <w:top w:val="nil"/>
              <w:left w:val="nil"/>
              <w:bottom w:val="single" w:sz="4" w:space="0" w:color="auto"/>
              <w:right w:val="single" w:sz="4" w:space="0" w:color="auto"/>
            </w:tcBorders>
            <w:shd w:val="clear" w:color="auto" w:fill="auto"/>
            <w:hideMark/>
          </w:tcPr>
          <w:p w14:paraId="4A0DF11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выходного напряжения</w:t>
            </w:r>
          </w:p>
        </w:tc>
        <w:tc>
          <w:tcPr>
            <w:tcW w:w="5085" w:type="dxa"/>
            <w:tcBorders>
              <w:top w:val="nil"/>
              <w:left w:val="nil"/>
              <w:bottom w:val="single" w:sz="4" w:space="0" w:color="auto"/>
              <w:right w:val="single" w:sz="4" w:space="0" w:color="auto"/>
            </w:tcBorders>
            <w:shd w:val="clear" w:color="auto" w:fill="auto"/>
            <w:noWrap/>
            <w:vAlign w:val="bottom"/>
            <w:hideMark/>
          </w:tcPr>
          <w:p w14:paraId="13E72EB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40 </w:t>
            </w:r>
            <w:proofErr w:type="gramStart"/>
            <w:r w:rsidRPr="00B5589A">
              <w:rPr>
                <w:rFonts w:ascii="Times New Roman" w:eastAsia="Times New Roman" w:hAnsi="Times New Roman" w:cs="Times New Roman"/>
                <w:color w:val="000000"/>
                <w:sz w:val="24"/>
                <w:szCs w:val="24"/>
                <w:lang w:eastAsia="ru-RU"/>
              </w:rPr>
              <w:t>-57 В</w:t>
            </w:r>
            <w:proofErr w:type="gramEnd"/>
            <w:r w:rsidRPr="00B5589A">
              <w:rPr>
                <w:rFonts w:ascii="Times New Roman" w:eastAsia="Times New Roman" w:hAnsi="Times New Roman" w:cs="Times New Roman"/>
                <w:color w:val="000000"/>
                <w:sz w:val="24"/>
                <w:szCs w:val="24"/>
                <w:lang w:eastAsia="ru-RU"/>
              </w:rPr>
              <w:t xml:space="preserve"> </w:t>
            </w:r>
          </w:p>
        </w:tc>
        <w:tc>
          <w:tcPr>
            <w:tcW w:w="5085" w:type="dxa"/>
            <w:tcBorders>
              <w:top w:val="nil"/>
              <w:left w:val="nil"/>
              <w:bottom w:val="single" w:sz="4" w:space="0" w:color="auto"/>
              <w:right w:val="single" w:sz="4" w:space="0" w:color="auto"/>
            </w:tcBorders>
          </w:tcPr>
          <w:p w14:paraId="157B20A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5357F48B" w14:textId="2F9FE076"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A92F460" w14:textId="7B013944"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p>
        </w:tc>
        <w:tc>
          <w:tcPr>
            <w:tcW w:w="3946" w:type="dxa"/>
            <w:tcBorders>
              <w:top w:val="nil"/>
              <w:left w:val="nil"/>
              <w:bottom w:val="single" w:sz="4" w:space="0" w:color="auto"/>
              <w:right w:val="single" w:sz="4" w:space="0" w:color="auto"/>
            </w:tcBorders>
            <w:shd w:val="clear" w:color="auto" w:fill="auto"/>
            <w:noWrap/>
            <w:vAlign w:val="bottom"/>
            <w:hideMark/>
          </w:tcPr>
          <w:p w14:paraId="22B600E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Защита ограничения тока</w:t>
            </w:r>
          </w:p>
        </w:tc>
        <w:tc>
          <w:tcPr>
            <w:tcW w:w="5085" w:type="dxa"/>
            <w:tcBorders>
              <w:top w:val="nil"/>
              <w:left w:val="nil"/>
              <w:bottom w:val="single" w:sz="4" w:space="0" w:color="auto"/>
              <w:right w:val="single" w:sz="4" w:space="0" w:color="auto"/>
            </w:tcBorders>
            <w:shd w:val="clear" w:color="auto" w:fill="auto"/>
            <w:noWrap/>
            <w:vAlign w:val="bottom"/>
            <w:hideMark/>
          </w:tcPr>
          <w:p w14:paraId="3B4EA68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2372E12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61B4C68" w14:textId="0933E67E"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704D4E5C" w14:textId="643A18E0"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8</w:t>
            </w:r>
          </w:p>
        </w:tc>
        <w:tc>
          <w:tcPr>
            <w:tcW w:w="3946" w:type="dxa"/>
            <w:tcBorders>
              <w:top w:val="nil"/>
              <w:left w:val="nil"/>
              <w:bottom w:val="single" w:sz="4" w:space="0" w:color="auto"/>
              <w:right w:val="single" w:sz="4" w:space="0" w:color="auto"/>
            </w:tcBorders>
            <w:shd w:val="clear" w:color="auto" w:fill="auto"/>
            <w:noWrap/>
            <w:vAlign w:val="bottom"/>
            <w:hideMark/>
          </w:tcPr>
          <w:p w14:paraId="60C425C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Защита от перенапряжения</w:t>
            </w:r>
          </w:p>
        </w:tc>
        <w:tc>
          <w:tcPr>
            <w:tcW w:w="5085" w:type="dxa"/>
            <w:tcBorders>
              <w:top w:val="nil"/>
              <w:left w:val="nil"/>
              <w:bottom w:val="single" w:sz="4" w:space="0" w:color="auto"/>
              <w:right w:val="single" w:sz="4" w:space="0" w:color="auto"/>
            </w:tcBorders>
            <w:shd w:val="clear" w:color="auto" w:fill="auto"/>
            <w:noWrap/>
            <w:vAlign w:val="bottom"/>
            <w:hideMark/>
          </w:tcPr>
          <w:p w14:paraId="5FE9C44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271E1D08"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1BD7FCE8" w14:textId="494C8AA8"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04EF43F" w14:textId="5C2306E9"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9</w:t>
            </w:r>
          </w:p>
        </w:tc>
        <w:tc>
          <w:tcPr>
            <w:tcW w:w="3946" w:type="dxa"/>
            <w:tcBorders>
              <w:top w:val="nil"/>
              <w:left w:val="nil"/>
              <w:bottom w:val="single" w:sz="4" w:space="0" w:color="auto"/>
              <w:right w:val="single" w:sz="4" w:space="0" w:color="auto"/>
            </w:tcBorders>
            <w:shd w:val="clear" w:color="auto" w:fill="auto"/>
            <w:noWrap/>
            <w:vAlign w:val="bottom"/>
            <w:hideMark/>
          </w:tcPr>
          <w:p w14:paraId="6FFCCCC8"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Защита от перегрева</w:t>
            </w:r>
          </w:p>
        </w:tc>
        <w:tc>
          <w:tcPr>
            <w:tcW w:w="5085" w:type="dxa"/>
            <w:tcBorders>
              <w:top w:val="nil"/>
              <w:left w:val="nil"/>
              <w:bottom w:val="single" w:sz="4" w:space="0" w:color="auto"/>
              <w:right w:val="single" w:sz="4" w:space="0" w:color="auto"/>
            </w:tcBorders>
            <w:shd w:val="clear" w:color="auto" w:fill="auto"/>
            <w:noWrap/>
            <w:vAlign w:val="bottom"/>
            <w:hideMark/>
          </w:tcPr>
          <w:p w14:paraId="504901D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1870253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0FA9D0A9" w14:textId="214FEB06"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480E106B" w14:textId="40AA4345"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10</w:t>
            </w:r>
          </w:p>
        </w:tc>
        <w:tc>
          <w:tcPr>
            <w:tcW w:w="3946" w:type="dxa"/>
            <w:tcBorders>
              <w:top w:val="nil"/>
              <w:left w:val="nil"/>
              <w:bottom w:val="single" w:sz="4" w:space="0" w:color="auto"/>
              <w:right w:val="single" w:sz="4" w:space="0" w:color="auto"/>
            </w:tcBorders>
            <w:shd w:val="clear" w:color="auto" w:fill="auto"/>
            <w:noWrap/>
            <w:vAlign w:val="bottom"/>
            <w:hideMark/>
          </w:tcPr>
          <w:p w14:paraId="5E98C54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Рабочая температура</w:t>
            </w:r>
          </w:p>
        </w:tc>
        <w:tc>
          <w:tcPr>
            <w:tcW w:w="5085" w:type="dxa"/>
            <w:tcBorders>
              <w:top w:val="nil"/>
              <w:left w:val="nil"/>
              <w:bottom w:val="single" w:sz="4" w:space="0" w:color="auto"/>
              <w:right w:val="single" w:sz="4" w:space="0" w:color="auto"/>
            </w:tcBorders>
            <w:shd w:val="clear" w:color="auto" w:fill="auto"/>
            <w:noWrap/>
            <w:vAlign w:val="bottom"/>
            <w:hideMark/>
          </w:tcPr>
          <w:p w14:paraId="25D5A1B8"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От –25 °С до +70 °С. </w:t>
            </w:r>
          </w:p>
        </w:tc>
        <w:tc>
          <w:tcPr>
            <w:tcW w:w="5085" w:type="dxa"/>
            <w:tcBorders>
              <w:top w:val="nil"/>
              <w:left w:val="nil"/>
              <w:bottom w:val="single" w:sz="4" w:space="0" w:color="auto"/>
              <w:right w:val="single" w:sz="4" w:space="0" w:color="auto"/>
            </w:tcBorders>
          </w:tcPr>
          <w:p w14:paraId="11F8025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7152CD" w14:paraId="16988DDE" w14:textId="727DE604" w:rsidTr="00B5589A">
        <w:trPr>
          <w:trHeight w:val="630"/>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0B69B72" w14:textId="58D36D1C"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11</w:t>
            </w:r>
          </w:p>
        </w:tc>
        <w:tc>
          <w:tcPr>
            <w:tcW w:w="3946" w:type="dxa"/>
            <w:tcBorders>
              <w:top w:val="nil"/>
              <w:left w:val="nil"/>
              <w:bottom w:val="single" w:sz="4" w:space="0" w:color="auto"/>
              <w:right w:val="single" w:sz="4" w:space="0" w:color="auto"/>
            </w:tcBorders>
            <w:shd w:val="clear" w:color="auto" w:fill="auto"/>
            <w:noWrap/>
            <w:vAlign w:val="bottom"/>
            <w:hideMark/>
          </w:tcPr>
          <w:p w14:paraId="787612C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ЭМИ</w:t>
            </w:r>
          </w:p>
        </w:tc>
        <w:tc>
          <w:tcPr>
            <w:tcW w:w="5085" w:type="dxa"/>
            <w:tcBorders>
              <w:top w:val="nil"/>
              <w:left w:val="nil"/>
              <w:bottom w:val="single" w:sz="4" w:space="0" w:color="auto"/>
              <w:right w:val="single" w:sz="4" w:space="0" w:color="auto"/>
            </w:tcBorders>
            <w:shd w:val="clear" w:color="auto" w:fill="auto"/>
            <w:vAlign w:val="bottom"/>
            <w:hideMark/>
          </w:tcPr>
          <w:p w14:paraId="64BBE04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val="en-US" w:eastAsia="ru-RU"/>
              </w:rPr>
            </w:pPr>
            <w:r w:rsidRPr="00B5589A">
              <w:rPr>
                <w:rFonts w:ascii="Times New Roman" w:eastAsia="Times New Roman" w:hAnsi="Times New Roman" w:cs="Times New Roman"/>
                <w:color w:val="000000"/>
                <w:sz w:val="24"/>
                <w:szCs w:val="24"/>
                <w:lang w:val="en-US" w:eastAsia="ru-RU"/>
              </w:rPr>
              <w:t xml:space="preserve">EN55022 level B, CE marking (EN61000-6-3 and EN61000-6-1) </w:t>
            </w:r>
          </w:p>
        </w:tc>
        <w:tc>
          <w:tcPr>
            <w:tcW w:w="5085" w:type="dxa"/>
            <w:tcBorders>
              <w:top w:val="nil"/>
              <w:left w:val="nil"/>
              <w:bottom w:val="single" w:sz="4" w:space="0" w:color="auto"/>
              <w:right w:val="single" w:sz="4" w:space="0" w:color="auto"/>
            </w:tcBorders>
          </w:tcPr>
          <w:p w14:paraId="62EE2CA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val="en-US" w:eastAsia="ru-RU"/>
              </w:rPr>
            </w:pPr>
          </w:p>
        </w:tc>
      </w:tr>
      <w:tr w:rsidR="00B5589A" w:rsidRPr="00B5589A" w14:paraId="477A01B4" w14:textId="6634C130" w:rsidTr="00B5589A">
        <w:trPr>
          <w:trHeight w:val="94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75873159" w14:textId="20FEB013"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12</w:t>
            </w:r>
          </w:p>
        </w:tc>
        <w:tc>
          <w:tcPr>
            <w:tcW w:w="3946" w:type="dxa"/>
            <w:tcBorders>
              <w:top w:val="nil"/>
              <w:left w:val="nil"/>
              <w:bottom w:val="single" w:sz="4" w:space="0" w:color="auto"/>
              <w:right w:val="single" w:sz="4" w:space="0" w:color="auto"/>
            </w:tcBorders>
            <w:shd w:val="clear" w:color="auto" w:fill="auto"/>
            <w:noWrap/>
            <w:vAlign w:val="bottom"/>
            <w:hideMark/>
          </w:tcPr>
          <w:p w14:paraId="5E7D09E8"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Индикация и аварийная сигнализация</w:t>
            </w:r>
          </w:p>
        </w:tc>
        <w:tc>
          <w:tcPr>
            <w:tcW w:w="5085" w:type="dxa"/>
            <w:tcBorders>
              <w:top w:val="nil"/>
              <w:left w:val="nil"/>
              <w:bottom w:val="single" w:sz="4" w:space="0" w:color="auto"/>
              <w:right w:val="single" w:sz="4" w:space="0" w:color="auto"/>
            </w:tcBorders>
            <w:shd w:val="clear" w:color="auto" w:fill="auto"/>
            <w:vAlign w:val="bottom"/>
            <w:hideMark/>
          </w:tcPr>
          <w:p w14:paraId="7DF1FCB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Наличие электросети, постоянный ток в норме, отключение из-за перегрева, перенапряжение</w:t>
            </w:r>
          </w:p>
        </w:tc>
        <w:tc>
          <w:tcPr>
            <w:tcW w:w="5085" w:type="dxa"/>
            <w:tcBorders>
              <w:top w:val="nil"/>
              <w:left w:val="nil"/>
              <w:bottom w:val="single" w:sz="4" w:space="0" w:color="auto"/>
              <w:right w:val="single" w:sz="4" w:space="0" w:color="auto"/>
            </w:tcBorders>
          </w:tcPr>
          <w:p w14:paraId="10E42E3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0FC55EB6" w14:textId="1CCD1340"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2EA039D2" w14:textId="7FF29594"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13</w:t>
            </w:r>
          </w:p>
        </w:tc>
        <w:tc>
          <w:tcPr>
            <w:tcW w:w="3946" w:type="dxa"/>
            <w:tcBorders>
              <w:top w:val="nil"/>
              <w:left w:val="nil"/>
              <w:bottom w:val="single" w:sz="4" w:space="0" w:color="auto"/>
              <w:right w:val="single" w:sz="4" w:space="0" w:color="auto"/>
            </w:tcBorders>
            <w:shd w:val="clear" w:color="auto" w:fill="auto"/>
            <w:noWrap/>
            <w:vAlign w:val="bottom"/>
            <w:hideMark/>
          </w:tcPr>
          <w:p w14:paraId="53D7088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Габариты (</w:t>
            </w:r>
            <w:proofErr w:type="spellStart"/>
            <w:r w:rsidRPr="00B5589A">
              <w:rPr>
                <w:rFonts w:ascii="Times New Roman" w:eastAsia="Times New Roman" w:hAnsi="Times New Roman" w:cs="Times New Roman"/>
                <w:color w:val="000000"/>
                <w:sz w:val="24"/>
                <w:szCs w:val="24"/>
                <w:lang w:eastAsia="ru-RU"/>
              </w:rPr>
              <w:t>ШхВхГ</w:t>
            </w:r>
            <w:proofErr w:type="spellEnd"/>
            <w:r w:rsidRPr="00B5589A">
              <w:rPr>
                <w:rFonts w:ascii="Times New Roman" w:eastAsia="Times New Roman" w:hAnsi="Times New Roman" w:cs="Times New Roman"/>
                <w:color w:val="000000"/>
                <w:sz w:val="24"/>
                <w:szCs w:val="24"/>
                <w:lang w:eastAsia="ru-RU"/>
              </w:rPr>
              <w:t>)</w:t>
            </w:r>
          </w:p>
        </w:tc>
        <w:tc>
          <w:tcPr>
            <w:tcW w:w="5085" w:type="dxa"/>
            <w:tcBorders>
              <w:top w:val="nil"/>
              <w:left w:val="nil"/>
              <w:bottom w:val="single" w:sz="4" w:space="0" w:color="auto"/>
              <w:right w:val="single" w:sz="4" w:space="0" w:color="auto"/>
            </w:tcBorders>
            <w:shd w:val="clear" w:color="auto" w:fill="auto"/>
            <w:noWrap/>
            <w:vAlign w:val="bottom"/>
            <w:hideMark/>
          </w:tcPr>
          <w:p w14:paraId="7B6FEC3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128 мм х 69 мм х 325 мм</w:t>
            </w:r>
          </w:p>
        </w:tc>
        <w:tc>
          <w:tcPr>
            <w:tcW w:w="5085" w:type="dxa"/>
            <w:tcBorders>
              <w:top w:val="nil"/>
              <w:left w:val="nil"/>
              <w:bottom w:val="single" w:sz="4" w:space="0" w:color="auto"/>
              <w:right w:val="single" w:sz="4" w:space="0" w:color="auto"/>
            </w:tcBorders>
          </w:tcPr>
          <w:p w14:paraId="026844F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344CCD67" w14:textId="752B3D01" w:rsidTr="00B5589A">
        <w:trPr>
          <w:trHeight w:val="330"/>
        </w:trPr>
        <w:tc>
          <w:tcPr>
            <w:tcW w:w="972" w:type="dxa"/>
            <w:tcBorders>
              <w:top w:val="nil"/>
              <w:left w:val="single" w:sz="8" w:space="0" w:color="auto"/>
              <w:bottom w:val="single" w:sz="8" w:space="0" w:color="auto"/>
              <w:right w:val="single" w:sz="4" w:space="0" w:color="auto"/>
            </w:tcBorders>
            <w:shd w:val="clear" w:color="auto" w:fill="auto"/>
            <w:noWrap/>
            <w:vAlign w:val="bottom"/>
            <w:hideMark/>
          </w:tcPr>
          <w:p w14:paraId="21CF1B19" w14:textId="65C96CBD"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14</w:t>
            </w:r>
          </w:p>
        </w:tc>
        <w:tc>
          <w:tcPr>
            <w:tcW w:w="3946" w:type="dxa"/>
            <w:tcBorders>
              <w:top w:val="nil"/>
              <w:left w:val="nil"/>
              <w:bottom w:val="single" w:sz="8" w:space="0" w:color="auto"/>
              <w:right w:val="single" w:sz="4" w:space="0" w:color="auto"/>
            </w:tcBorders>
            <w:shd w:val="clear" w:color="auto" w:fill="auto"/>
            <w:noWrap/>
            <w:vAlign w:val="bottom"/>
            <w:hideMark/>
          </w:tcPr>
          <w:p w14:paraId="214F63A7"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Гарантия</w:t>
            </w:r>
          </w:p>
        </w:tc>
        <w:tc>
          <w:tcPr>
            <w:tcW w:w="5085" w:type="dxa"/>
            <w:tcBorders>
              <w:top w:val="nil"/>
              <w:left w:val="nil"/>
              <w:bottom w:val="single" w:sz="8" w:space="0" w:color="auto"/>
              <w:right w:val="single" w:sz="4" w:space="0" w:color="auto"/>
            </w:tcBorders>
            <w:shd w:val="clear" w:color="auto" w:fill="auto"/>
            <w:noWrap/>
            <w:vAlign w:val="bottom"/>
            <w:hideMark/>
          </w:tcPr>
          <w:p w14:paraId="7DAEC1C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 года</w:t>
            </w:r>
          </w:p>
        </w:tc>
        <w:tc>
          <w:tcPr>
            <w:tcW w:w="5085" w:type="dxa"/>
            <w:tcBorders>
              <w:top w:val="nil"/>
              <w:left w:val="nil"/>
              <w:bottom w:val="single" w:sz="8" w:space="0" w:color="auto"/>
              <w:right w:val="single" w:sz="4" w:space="0" w:color="auto"/>
            </w:tcBorders>
          </w:tcPr>
          <w:p w14:paraId="16D037D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73D394D2" w14:textId="4CFA1F6C" w:rsidTr="00B5589A">
        <w:trPr>
          <w:trHeight w:val="330"/>
        </w:trPr>
        <w:tc>
          <w:tcPr>
            <w:tcW w:w="972" w:type="dxa"/>
            <w:tcBorders>
              <w:top w:val="nil"/>
              <w:left w:val="single" w:sz="4" w:space="0" w:color="auto"/>
              <w:bottom w:val="nil"/>
              <w:right w:val="single" w:sz="4" w:space="0" w:color="auto"/>
            </w:tcBorders>
            <w:shd w:val="clear" w:color="auto" w:fill="auto"/>
            <w:noWrap/>
            <w:vAlign w:val="bottom"/>
            <w:hideMark/>
          </w:tcPr>
          <w:p w14:paraId="0170C7A8"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eastAsia="ru-RU"/>
              </w:rPr>
            </w:pPr>
            <w:r w:rsidRPr="00B5589A">
              <w:rPr>
                <w:rFonts w:ascii="Times New Roman" w:eastAsia="Times New Roman" w:hAnsi="Times New Roman" w:cs="Times New Roman"/>
                <w:b/>
                <w:bCs/>
                <w:color w:val="000000"/>
                <w:sz w:val="24"/>
                <w:szCs w:val="24"/>
                <w:lang w:eastAsia="ru-RU"/>
              </w:rPr>
              <w:t>4</w:t>
            </w:r>
          </w:p>
        </w:tc>
        <w:tc>
          <w:tcPr>
            <w:tcW w:w="9031" w:type="dxa"/>
            <w:gridSpan w:val="2"/>
            <w:tcBorders>
              <w:top w:val="single" w:sz="8" w:space="0" w:color="auto"/>
              <w:left w:val="nil"/>
              <w:bottom w:val="nil"/>
              <w:right w:val="single" w:sz="4" w:space="0" w:color="000000"/>
            </w:tcBorders>
            <w:shd w:val="clear" w:color="auto" w:fill="auto"/>
            <w:noWrap/>
            <w:vAlign w:val="bottom"/>
            <w:hideMark/>
          </w:tcPr>
          <w:p w14:paraId="5EA82656"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eastAsia="ru-RU"/>
              </w:rPr>
            </w:pPr>
            <w:r w:rsidRPr="00B5589A">
              <w:rPr>
                <w:rFonts w:ascii="Times New Roman" w:eastAsia="Times New Roman" w:hAnsi="Times New Roman" w:cs="Times New Roman"/>
                <w:b/>
                <w:bCs/>
                <w:color w:val="000000"/>
                <w:sz w:val="24"/>
                <w:szCs w:val="24"/>
                <w:lang w:eastAsia="ru-RU"/>
              </w:rPr>
              <w:t xml:space="preserve">CORDEX 48-3,6 </w:t>
            </w:r>
            <w:proofErr w:type="spellStart"/>
            <w:r w:rsidRPr="00B5589A">
              <w:rPr>
                <w:rFonts w:ascii="Times New Roman" w:eastAsia="Times New Roman" w:hAnsi="Times New Roman" w:cs="Times New Roman"/>
                <w:b/>
                <w:bCs/>
                <w:color w:val="000000"/>
                <w:sz w:val="24"/>
                <w:szCs w:val="24"/>
                <w:lang w:eastAsia="ru-RU"/>
              </w:rPr>
              <w:t>kW</w:t>
            </w:r>
            <w:proofErr w:type="spellEnd"/>
          </w:p>
        </w:tc>
        <w:tc>
          <w:tcPr>
            <w:tcW w:w="5085" w:type="dxa"/>
            <w:tcBorders>
              <w:top w:val="single" w:sz="8" w:space="0" w:color="auto"/>
              <w:left w:val="nil"/>
              <w:bottom w:val="nil"/>
              <w:right w:val="single" w:sz="4" w:space="0" w:color="000000"/>
            </w:tcBorders>
          </w:tcPr>
          <w:p w14:paraId="32944B8D" w14:textId="77777777" w:rsidR="00B5589A" w:rsidRPr="00B5589A" w:rsidRDefault="00B5589A" w:rsidP="00B5589A">
            <w:pPr>
              <w:spacing w:after="0" w:line="240" w:lineRule="auto"/>
              <w:jc w:val="center"/>
              <w:rPr>
                <w:rFonts w:ascii="Times New Roman" w:eastAsia="Times New Roman" w:hAnsi="Times New Roman" w:cs="Times New Roman"/>
                <w:b/>
                <w:bCs/>
                <w:color w:val="000000"/>
                <w:sz w:val="24"/>
                <w:szCs w:val="24"/>
                <w:lang w:eastAsia="ru-RU"/>
              </w:rPr>
            </w:pPr>
          </w:p>
        </w:tc>
      </w:tr>
      <w:tr w:rsidR="00B5589A" w:rsidRPr="00B5589A" w14:paraId="76AE04B9" w14:textId="7E23277A" w:rsidTr="00B5589A">
        <w:trPr>
          <w:trHeight w:val="315"/>
        </w:trPr>
        <w:tc>
          <w:tcPr>
            <w:tcW w:w="97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70130F5" w14:textId="4C72C629"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p>
        </w:tc>
        <w:tc>
          <w:tcPr>
            <w:tcW w:w="3946" w:type="dxa"/>
            <w:tcBorders>
              <w:top w:val="single" w:sz="8" w:space="0" w:color="auto"/>
              <w:left w:val="nil"/>
              <w:bottom w:val="single" w:sz="4" w:space="0" w:color="auto"/>
              <w:right w:val="single" w:sz="4" w:space="0" w:color="auto"/>
            </w:tcBorders>
            <w:shd w:val="clear" w:color="auto" w:fill="auto"/>
            <w:noWrap/>
            <w:vAlign w:val="bottom"/>
            <w:hideMark/>
          </w:tcPr>
          <w:p w14:paraId="23BFD370"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Входное номинальное напряжение</w:t>
            </w:r>
          </w:p>
        </w:tc>
        <w:tc>
          <w:tcPr>
            <w:tcW w:w="5085" w:type="dxa"/>
            <w:tcBorders>
              <w:top w:val="single" w:sz="8" w:space="0" w:color="auto"/>
              <w:left w:val="nil"/>
              <w:bottom w:val="single" w:sz="4" w:space="0" w:color="auto"/>
              <w:right w:val="single" w:sz="4" w:space="0" w:color="auto"/>
            </w:tcBorders>
            <w:shd w:val="clear" w:color="auto" w:fill="auto"/>
            <w:noWrap/>
            <w:vAlign w:val="bottom"/>
            <w:hideMark/>
          </w:tcPr>
          <w:p w14:paraId="111F3E8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208 – 240 В ± 5% </w:t>
            </w:r>
          </w:p>
        </w:tc>
        <w:tc>
          <w:tcPr>
            <w:tcW w:w="5085" w:type="dxa"/>
            <w:tcBorders>
              <w:top w:val="single" w:sz="8" w:space="0" w:color="auto"/>
              <w:left w:val="nil"/>
              <w:bottom w:val="single" w:sz="4" w:space="0" w:color="auto"/>
              <w:right w:val="single" w:sz="4" w:space="0" w:color="auto"/>
            </w:tcBorders>
          </w:tcPr>
          <w:p w14:paraId="25AE698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3BE89385" w14:textId="2F145EB4"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0CF824F2" w14:textId="3D8D8B4D"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lastRenderedPageBreak/>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2</w:t>
            </w:r>
          </w:p>
        </w:tc>
        <w:tc>
          <w:tcPr>
            <w:tcW w:w="3946" w:type="dxa"/>
            <w:tcBorders>
              <w:top w:val="nil"/>
              <w:left w:val="nil"/>
              <w:bottom w:val="single" w:sz="4" w:space="0" w:color="auto"/>
              <w:right w:val="single" w:sz="4" w:space="0" w:color="auto"/>
            </w:tcBorders>
            <w:shd w:val="clear" w:color="auto" w:fill="auto"/>
            <w:noWrap/>
            <w:vAlign w:val="bottom"/>
            <w:hideMark/>
          </w:tcPr>
          <w:p w14:paraId="26AE159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входной частоты</w:t>
            </w:r>
          </w:p>
        </w:tc>
        <w:tc>
          <w:tcPr>
            <w:tcW w:w="5085" w:type="dxa"/>
            <w:tcBorders>
              <w:top w:val="nil"/>
              <w:left w:val="nil"/>
              <w:bottom w:val="single" w:sz="4" w:space="0" w:color="auto"/>
              <w:right w:val="single" w:sz="4" w:space="0" w:color="auto"/>
            </w:tcBorders>
            <w:shd w:val="clear" w:color="auto" w:fill="auto"/>
            <w:noWrap/>
            <w:vAlign w:val="bottom"/>
            <w:hideMark/>
          </w:tcPr>
          <w:p w14:paraId="7F7EBB68"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45-70 Гц</w:t>
            </w:r>
          </w:p>
        </w:tc>
        <w:tc>
          <w:tcPr>
            <w:tcW w:w="5085" w:type="dxa"/>
            <w:tcBorders>
              <w:top w:val="nil"/>
              <w:left w:val="nil"/>
              <w:bottom w:val="single" w:sz="4" w:space="0" w:color="auto"/>
              <w:right w:val="single" w:sz="4" w:space="0" w:color="auto"/>
            </w:tcBorders>
          </w:tcPr>
          <w:p w14:paraId="3B81EB5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5D59CA38" w14:textId="022F5609"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4703034" w14:textId="16EEC01B"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3</w:t>
            </w:r>
          </w:p>
        </w:tc>
        <w:tc>
          <w:tcPr>
            <w:tcW w:w="3946" w:type="dxa"/>
            <w:tcBorders>
              <w:top w:val="nil"/>
              <w:left w:val="nil"/>
              <w:bottom w:val="single" w:sz="4" w:space="0" w:color="auto"/>
              <w:right w:val="single" w:sz="4" w:space="0" w:color="auto"/>
            </w:tcBorders>
            <w:shd w:val="clear" w:color="auto" w:fill="auto"/>
            <w:noWrap/>
            <w:vAlign w:val="bottom"/>
            <w:hideMark/>
          </w:tcPr>
          <w:p w14:paraId="3EF6216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Коэффициент мощности</w:t>
            </w:r>
          </w:p>
        </w:tc>
        <w:tc>
          <w:tcPr>
            <w:tcW w:w="5085" w:type="dxa"/>
            <w:tcBorders>
              <w:top w:val="nil"/>
              <w:left w:val="nil"/>
              <w:bottom w:val="single" w:sz="4" w:space="0" w:color="auto"/>
              <w:right w:val="single" w:sz="4" w:space="0" w:color="auto"/>
            </w:tcBorders>
            <w:shd w:val="clear" w:color="auto" w:fill="auto"/>
            <w:noWrap/>
            <w:vAlign w:val="bottom"/>
            <w:hideMark/>
          </w:tcPr>
          <w:p w14:paraId="036BE5C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не менее 0,95 </w:t>
            </w:r>
          </w:p>
        </w:tc>
        <w:tc>
          <w:tcPr>
            <w:tcW w:w="5085" w:type="dxa"/>
            <w:tcBorders>
              <w:top w:val="nil"/>
              <w:left w:val="nil"/>
              <w:bottom w:val="single" w:sz="4" w:space="0" w:color="auto"/>
              <w:right w:val="single" w:sz="4" w:space="0" w:color="auto"/>
            </w:tcBorders>
          </w:tcPr>
          <w:p w14:paraId="6D04456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4C8CD89C" w14:textId="57E83C3E"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58AFAD85" w14:textId="715FE954"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4</w:t>
            </w:r>
          </w:p>
        </w:tc>
        <w:tc>
          <w:tcPr>
            <w:tcW w:w="3946" w:type="dxa"/>
            <w:tcBorders>
              <w:top w:val="nil"/>
              <w:left w:val="nil"/>
              <w:bottom w:val="single" w:sz="4" w:space="0" w:color="auto"/>
              <w:right w:val="single" w:sz="4" w:space="0" w:color="auto"/>
            </w:tcBorders>
            <w:shd w:val="clear" w:color="auto" w:fill="auto"/>
            <w:noWrap/>
            <w:vAlign w:val="bottom"/>
            <w:hideMark/>
          </w:tcPr>
          <w:p w14:paraId="66A0A5B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Диапазон выходного напряжения</w:t>
            </w:r>
          </w:p>
        </w:tc>
        <w:tc>
          <w:tcPr>
            <w:tcW w:w="5085" w:type="dxa"/>
            <w:tcBorders>
              <w:top w:val="nil"/>
              <w:left w:val="nil"/>
              <w:bottom w:val="single" w:sz="4" w:space="0" w:color="auto"/>
              <w:right w:val="single" w:sz="4" w:space="0" w:color="auto"/>
            </w:tcBorders>
            <w:shd w:val="clear" w:color="auto" w:fill="auto"/>
            <w:noWrap/>
            <w:vAlign w:val="bottom"/>
            <w:hideMark/>
          </w:tcPr>
          <w:p w14:paraId="3C02A55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48 – 58 В</w:t>
            </w:r>
          </w:p>
        </w:tc>
        <w:tc>
          <w:tcPr>
            <w:tcW w:w="5085" w:type="dxa"/>
            <w:tcBorders>
              <w:top w:val="nil"/>
              <w:left w:val="nil"/>
              <w:bottom w:val="single" w:sz="4" w:space="0" w:color="auto"/>
              <w:right w:val="single" w:sz="4" w:space="0" w:color="auto"/>
            </w:tcBorders>
          </w:tcPr>
          <w:p w14:paraId="035BF89C"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22D0E93" w14:textId="7A5D233A"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525EBDC0" w14:textId="66BDB99C"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5</w:t>
            </w:r>
          </w:p>
        </w:tc>
        <w:tc>
          <w:tcPr>
            <w:tcW w:w="3946" w:type="dxa"/>
            <w:tcBorders>
              <w:top w:val="nil"/>
              <w:left w:val="nil"/>
              <w:bottom w:val="single" w:sz="4" w:space="0" w:color="auto"/>
              <w:right w:val="single" w:sz="4" w:space="0" w:color="auto"/>
            </w:tcBorders>
            <w:shd w:val="clear" w:color="auto" w:fill="auto"/>
            <w:noWrap/>
            <w:vAlign w:val="bottom"/>
            <w:hideMark/>
          </w:tcPr>
          <w:p w14:paraId="17A249D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КПД</w:t>
            </w:r>
          </w:p>
        </w:tc>
        <w:tc>
          <w:tcPr>
            <w:tcW w:w="5085" w:type="dxa"/>
            <w:tcBorders>
              <w:top w:val="nil"/>
              <w:left w:val="nil"/>
              <w:bottom w:val="single" w:sz="4" w:space="0" w:color="auto"/>
              <w:right w:val="single" w:sz="4" w:space="0" w:color="auto"/>
            </w:tcBorders>
            <w:shd w:val="clear" w:color="auto" w:fill="auto"/>
            <w:noWrap/>
            <w:vAlign w:val="bottom"/>
            <w:hideMark/>
          </w:tcPr>
          <w:p w14:paraId="47F8785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не менее 91%</w:t>
            </w:r>
          </w:p>
        </w:tc>
        <w:tc>
          <w:tcPr>
            <w:tcW w:w="5085" w:type="dxa"/>
            <w:tcBorders>
              <w:top w:val="nil"/>
              <w:left w:val="nil"/>
              <w:bottom w:val="single" w:sz="4" w:space="0" w:color="auto"/>
              <w:right w:val="single" w:sz="4" w:space="0" w:color="auto"/>
            </w:tcBorders>
          </w:tcPr>
          <w:p w14:paraId="621D6ED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0C7A919F" w14:textId="1E330BCC"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3594F1FF" w14:textId="1FC37479"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6</w:t>
            </w:r>
          </w:p>
        </w:tc>
        <w:tc>
          <w:tcPr>
            <w:tcW w:w="3946" w:type="dxa"/>
            <w:tcBorders>
              <w:top w:val="nil"/>
              <w:left w:val="nil"/>
              <w:bottom w:val="single" w:sz="4" w:space="0" w:color="auto"/>
              <w:right w:val="single" w:sz="4" w:space="0" w:color="auto"/>
            </w:tcBorders>
            <w:shd w:val="clear" w:color="auto" w:fill="auto"/>
            <w:noWrap/>
            <w:vAlign w:val="bottom"/>
            <w:hideMark/>
          </w:tcPr>
          <w:p w14:paraId="2E14A040"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Мощность</w:t>
            </w:r>
          </w:p>
        </w:tc>
        <w:tc>
          <w:tcPr>
            <w:tcW w:w="5085" w:type="dxa"/>
            <w:tcBorders>
              <w:top w:val="nil"/>
              <w:left w:val="nil"/>
              <w:bottom w:val="single" w:sz="4" w:space="0" w:color="auto"/>
              <w:right w:val="single" w:sz="4" w:space="0" w:color="auto"/>
            </w:tcBorders>
            <w:shd w:val="clear" w:color="auto" w:fill="auto"/>
            <w:vAlign w:val="bottom"/>
            <w:hideMark/>
          </w:tcPr>
          <w:p w14:paraId="68547E3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xml:space="preserve"> не менее 3600 Вт </w:t>
            </w:r>
          </w:p>
        </w:tc>
        <w:tc>
          <w:tcPr>
            <w:tcW w:w="5085" w:type="dxa"/>
            <w:tcBorders>
              <w:top w:val="nil"/>
              <w:left w:val="nil"/>
              <w:bottom w:val="single" w:sz="4" w:space="0" w:color="auto"/>
              <w:right w:val="single" w:sz="4" w:space="0" w:color="auto"/>
            </w:tcBorders>
          </w:tcPr>
          <w:p w14:paraId="2758601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3E2B4EE0" w14:textId="046AF0B5"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5531367C" w14:textId="55A95F39"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p>
        </w:tc>
        <w:tc>
          <w:tcPr>
            <w:tcW w:w="3946" w:type="dxa"/>
            <w:tcBorders>
              <w:top w:val="nil"/>
              <w:left w:val="nil"/>
              <w:bottom w:val="single" w:sz="4" w:space="0" w:color="auto"/>
              <w:right w:val="single" w:sz="4" w:space="0" w:color="auto"/>
            </w:tcBorders>
            <w:shd w:val="clear" w:color="auto" w:fill="auto"/>
            <w:noWrap/>
            <w:vAlign w:val="bottom"/>
            <w:hideMark/>
          </w:tcPr>
          <w:p w14:paraId="5C0415F3"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Защита</w:t>
            </w:r>
          </w:p>
        </w:tc>
        <w:tc>
          <w:tcPr>
            <w:tcW w:w="5085" w:type="dxa"/>
            <w:tcBorders>
              <w:top w:val="nil"/>
              <w:left w:val="nil"/>
              <w:bottom w:val="single" w:sz="4" w:space="0" w:color="auto"/>
              <w:right w:val="single" w:sz="4" w:space="0" w:color="auto"/>
            </w:tcBorders>
            <w:shd w:val="clear" w:color="auto" w:fill="auto"/>
            <w:noWrap/>
            <w:vAlign w:val="bottom"/>
            <w:hideMark/>
          </w:tcPr>
          <w:p w14:paraId="23CB027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 </w:t>
            </w:r>
          </w:p>
        </w:tc>
        <w:tc>
          <w:tcPr>
            <w:tcW w:w="5085" w:type="dxa"/>
            <w:tcBorders>
              <w:top w:val="nil"/>
              <w:left w:val="nil"/>
              <w:bottom w:val="single" w:sz="4" w:space="0" w:color="auto"/>
              <w:right w:val="single" w:sz="4" w:space="0" w:color="auto"/>
            </w:tcBorders>
          </w:tcPr>
          <w:p w14:paraId="15A0F28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356E8D1B" w14:textId="5A84BCF2"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1E7DBC92" w14:textId="6373CF8B"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w:t>
            </w:r>
          </w:p>
        </w:tc>
        <w:tc>
          <w:tcPr>
            <w:tcW w:w="3946" w:type="dxa"/>
            <w:tcBorders>
              <w:top w:val="nil"/>
              <w:left w:val="nil"/>
              <w:bottom w:val="single" w:sz="4" w:space="0" w:color="auto"/>
              <w:right w:val="single" w:sz="4" w:space="0" w:color="auto"/>
            </w:tcBorders>
            <w:shd w:val="clear" w:color="auto" w:fill="auto"/>
            <w:noWrap/>
            <w:vAlign w:val="bottom"/>
            <w:hideMark/>
          </w:tcPr>
          <w:p w14:paraId="58B7F4A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Перегрузка</w:t>
            </w:r>
          </w:p>
        </w:tc>
        <w:tc>
          <w:tcPr>
            <w:tcW w:w="5085" w:type="dxa"/>
            <w:tcBorders>
              <w:top w:val="nil"/>
              <w:left w:val="nil"/>
              <w:bottom w:val="single" w:sz="4" w:space="0" w:color="auto"/>
              <w:right w:val="single" w:sz="4" w:space="0" w:color="auto"/>
            </w:tcBorders>
            <w:shd w:val="clear" w:color="auto" w:fill="auto"/>
            <w:noWrap/>
            <w:vAlign w:val="bottom"/>
            <w:hideMark/>
          </w:tcPr>
          <w:p w14:paraId="243236D7"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3151679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65951EAF" w14:textId="1AFF868A"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6D2804B8" w14:textId="5D87E54E"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2</w:t>
            </w:r>
          </w:p>
        </w:tc>
        <w:tc>
          <w:tcPr>
            <w:tcW w:w="3946" w:type="dxa"/>
            <w:tcBorders>
              <w:top w:val="nil"/>
              <w:left w:val="nil"/>
              <w:bottom w:val="single" w:sz="4" w:space="0" w:color="auto"/>
              <w:right w:val="single" w:sz="4" w:space="0" w:color="auto"/>
            </w:tcBorders>
            <w:shd w:val="clear" w:color="auto" w:fill="auto"/>
            <w:noWrap/>
            <w:vAlign w:val="bottom"/>
            <w:hideMark/>
          </w:tcPr>
          <w:p w14:paraId="334A04B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Короткое замыкание</w:t>
            </w:r>
          </w:p>
        </w:tc>
        <w:tc>
          <w:tcPr>
            <w:tcW w:w="5085" w:type="dxa"/>
            <w:tcBorders>
              <w:top w:val="nil"/>
              <w:left w:val="nil"/>
              <w:bottom w:val="single" w:sz="4" w:space="0" w:color="auto"/>
              <w:right w:val="single" w:sz="4" w:space="0" w:color="auto"/>
            </w:tcBorders>
            <w:shd w:val="clear" w:color="auto" w:fill="auto"/>
            <w:noWrap/>
            <w:vAlign w:val="bottom"/>
            <w:hideMark/>
          </w:tcPr>
          <w:p w14:paraId="39A40D0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57D9139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58033A2" w14:textId="3DD0FE7D"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24C7088D" w14:textId="44254437"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3</w:t>
            </w:r>
          </w:p>
        </w:tc>
        <w:tc>
          <w:tcPr>
            <w:tcW w:w="3946" w:type="dxa"/>
            <w:tcBorders>
              <w:top w:val="nil"/>
              <w:left w:val="nil"/>
              <w:bottom w:val="single" w:sz="4" w:space="0" w:color="auto"/>
              <w:right w:val="single" w:sz="4" w:space="0" w:color="auto"/>
            </w:tcBorders>
            <w:shd w:val="clear" w:color="auto" w:fill="auto"/>
            <w:noWrap/>
            <w:vAlign w:val="bottom"/>
            <w:hideMark/>
          </w:tcPr>
          <w:p w14:paraId="029FCF0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Перегрев</w:t>
            </w:r>
          </w:p>
        </w:tc>
        <w:tc>
          <w:tcPr>
            <w:tcW w:w="5085" w:type="dxa"/>
            <w:tcBorders>
              <w:top w:val="nil"/>
              <w:left w:val="nil"/>
              <w:bottom w:val="single" w:sz="4" w:space="0" w:color="auto"/>
              <w:right w:val="single" w:sz="4" w:space="0" w:color="auto"/>
            </w:tcBorders>
            <w:shd w:val="clear" w:color="auto" w:fill="auto"/>
            <w:noWrap/>
            <w:vAlign w:val="bottom"/>
            <w:hideMark/>
          </w:tcPr>
          <w:p w14:paraId="47D7310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15BFE69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31CF9D2" w14:textId="7DFD0464"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42499BC7" w14:textId="55D7741F"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4</w:t>
            </w:r>
          </w:p>
        </w:tc>
        <w:tc>
          <w:tcPr>
            <w:tcW w:w="3946" w:type="dxa"/>
            <w:tcBorders>
              <w:top w:val="nil"/>
              <w:left w:val="nil"/>
              <w:bottom w:val="single" w:sz="4" w:space="0" w:color="auto"/>
              <w:right w:val="single" w:sz="4" w:space="0" w:color="auto"/>
            </w:tcBorders>
            <w:shd w:val="clear" w:color="auto" w:fill="auto"/>
            <w:noWrap/>
            <w:vAlign w:val="bottom"/>
            <w:hideMark/>
          </w:tcPr>
          <w:p w14:paraId="1CE9F78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Перенапряжение по входу и выходу</w:t>
            </w:r>
          </w:p>
        </w:tc>
        <w:tc>
          <w:tcPr>
            <w:tcW w:w="5085" w:type="dxa"/>
            <w:tcBorders>
              <w:top w:val="nil"/>
              <w:left w:val="nil"/>
              <w:bottom w:val="single" w:sz="4" w:space="0" w:color="auto"/>
              <w:right w:val="single" w:sz="4" w:space="0" w:color="auto"/>
            </w:tcBorders>
            <w:shd w:val="clear" w:color="auto" w:fill="auto"/>
            <w:noWrap/>
            <w:vAlign w:val="bottom"/>
            <w:hideMark/>
          </w:tcPr>
          <w:p w14:paraId="56CA1F3B"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Да</w:t>
            </w:r>
          </w:p>
        </w:tc>
        <w:tc>
          <w:tcPr>
            <w:tcW w:w="5085" w:type="dxa"/>
            <w:tcBorders>
              <w:top w:val="nil"/>
              <w:left w:val="nil"/>
              <w:bottom w:val="single" w:sz="4" w:space="0" w:color="auto"/>
              <w:right w:val="single" w:sz="4" w:space="0" w:color="auto"/>
            </w:tcBorders>
          </w:tcPr>
          <w:p w14:paraId="6E9E679D"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177E2728" w14:textId="4DF9D278" w:rsidTr="00B5589A">
        <w:trPr>
          <w:trHeight w:val="94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29A8A988" w14:textId="0C7B6977"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8</w:t>
            </w:r>
          </w:p>
        </w:tc>
        <w:tc>
          <w:tcPr>
            <w:tcW w:w="3946" w:type="dxa"/>
            <w:tcBorders>
              <w:top w:val="nil"/>
              <w:left w:val="nil"/>
              <w:bottom w:val="single" w:sz="4" w:space="0" w:color="auto"/>
              <w:right w:val="single" w:sz="4" w:space="0" w:color="auto"/>
            </w:tcBorders>
            <w:shd w:val="clear" w:color="auto" w:fill="auto"/>
            <w:noWrap/>
            <w:vAlign w:val="bottom"/>
            <w:hideMark/>
          </w:tcPr>
          <w:p w14:paraId="467CA1BE"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Индикация и аварийная сигнализация</w:t>
            </w:r>
          </w:p>
        </w:tc>
        <w:tc>
          <w:tcPr>
            <w:tcW w:w="5085" w:type="dxa"/>
            <w:tcBorders>
              <w:top w:val="nil"/>
              <w:left w:val="nil"/>
              <w:bottom w:val="single" w:sz="4" w:space="0" w:color="auto"/>
              <w:right w:val="single" w:sz="4" w:space="0" w:color="auto"/>
            </w:tcBorders>
            <w:shd w:val="clear" w:color="auto" w:fill="auto"/>
            <w:vAlign w:val="bottom"/>
            <w:hideMark/>
          </w:tcPr>
          <w:p w14:paraId="3655DFF9"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напряжение по входу переменного тока</w:t>
            </w:r>
            <w:r w:rsidRPr="00B5589A">
              <w:rPr>
                <w:rFonts w:ascii="Times New Roman" w:eastAsia="Times New Roman" w:hAnsi="Times New Roman" w:cs="Times New Roman"/>
                <w:color w:val="000000"/>
                <w:sz w:val="24"/>
                <w:szCs w:val="24"/>
                <w:lang w:eastAsia="ru-RU"/>
              </w:rPr>
              <w:br/>
              <w:t>модуль выпрямителя исправен</w:t>
            </w:r>
            <w:r w:rsidRPr="00B5589A">
              <w:rPr>
                <w:rFonts w:ascii="Times New Roman" w:eastAsia="Times New Roman" w:hAnsi="Times New Roman" w:cs="Times New Roman"/>
                <w:color w:val="000000"/>
                <w:sz w:val="24"/>
                <w:szCs w:val="24"/>
                <w:lang w:eastAsia="ru-RU"/>
              </w:rPr>
              <w:br/>
              <w:t>модуль выпрямителя неисправен</w:t>
            </w:r>
          </w:p>
        </w:tc>
        <w:tc>
          <w:tcPr>
            <w:tcW w:w="5085" w:type="dxa"/>
            <w:tcBorders>
              <w:top w:val="nil"/>
              <w:left w:val="nil"/>
              <w:bottom w:val="single" w:sz="4" w:space="0" w:color="auto"/>
              <w:right w:val="single" w:sz="4" w:space="0" w:color="auto"/>
            </w:tcBorders>
          </w:tcPr>
          <w:p w14:paraId="040C16B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628BE17C" w14:textId="5ED145FF" w:rsidTr="00B5589A">
        <w:trPr>
          <w:trHeight w:val="630"/>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5DB0D8E2" w14:textId="3E8C0268"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9</w:t>
            </w:r>
          </w:p>
        </w:tc>
        <w:tc>
          <w:tcPr>
            <w:tcW w:w="3946" w:type="dxa"/>
            <w:tcBorders>
              <w:top w:val="nil"/>
              <w:left w:val="nil"/>
              <w:bottom w:val="single" w:sz="4" w:space="0" w:color="auto"/>
              <w:right w:val="single" w:sz="4" w:space="0" w:color="auto"/>
            </w:tcBorders>
            <w:shd w:val="clear" w:color="auto" w:fill="auto"/>
            <w:noWrap/>
            <w:vAlign w:val="bottom"/>
            <w:hideMark/>
          </w:tcPr>
          <w:p w14:paraId="647D4E8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Средства управления</w:t>
            </w:r>
          </w:p>
        </w:tc>
        <w:tc>
          <w:tcPr>
            <w:tcW w:w="5085" w:type="dxa"/>
            <w:tcBorders>
              <w:top w:val="nil"/>
              <w:left w:val="nil"/>
              <w:bottom w:val="single" w:sz="4" w:space="0" w:color="auto"/>
              <w:right w:val="single" w:sz="4" w:space="0" w:color="auto"/>
            </w:tcBorders>
            <w:shd w:val="clear" w:color="auto" w:fill="auto"/>
            <w:vAlign w:val="bottom"/>
            <w:hideMark/>
          </w:tcPr>
          <w:p w14:paraId="3639CD7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при работе с контроллером СХС используется CAN-интерфейс</w:t>
            </w:r>
          </w:p>
        </w:tc>
        <w:tc>
          <w:tcPr>
            <w:tcW w:w="5085" w:type="dxa"/>
            <w:tcBorders>
              <w:top w:val="nil"/>
              <w:left w:val="nil"/>
              <w:bottom w:val="single" w:sz="4" w:space="0" w:color="auto"/>
              <w:right w:val="single" w:sz="4" w:space="0" w:color="auto"/>
            </w:tcBorders>
          </w:tcPr>
          <w:p w14:paraId="1D7732B6"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5047C5CC" w14:textId="00E13940" w:rsidTr="00B5589A">
        <w:trPr>
          <w:trHeight w:val="315"/>
        </w:trPr>
        <w:tc>
          <w:tcPr>
            <w:tcW w:w="972" w:type="dxa"/>
            <w:tcBorders>
              <w:top w:val="nil"/>
              <w:left w:val="single" w:sz="8" w:space="0" w:color="auto"/>
              <w:bottom w:val="single" w:sz="4" w:space="0" w:color="auto"/>
              <w:right w:val="single" w:sz="4" w:space="0" w:color="auto"/>
            </w:tcBorders>
            <w:shd w:val="clear" w:color="auto" w:fill="auto"/>
            <w:noWrap/>
            <w:vAlign w:val="bottom"/>
            <w:hideMark/>
          </w:tcPr>
          <w:p w14:paraId="2B56460A" w14:textId="263D74B5"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10</w:t>
            </w:r>
          </w:p>
        </w:tc>
        <w:tc>
          <w:tcPr>
            <w:tcW w:w="3946" w:type="dxa"/>
            <w:tcBorders>
              <w:top w:val="nil"/>
              <w:left w:val="nil"/>
              <w:bottom w:val="single" w:sz="4" w:space="0" w:color="auto"/>
              <w:right w:val="single" w:sz="4" w:space="0" w:color="auto"/>
            </w:tcBorders>
            <w:shd w:val="clear" w:color="auto" w:fill="auto"/>
            <w:noWrap/>
            <w:vAlign w:val="bottom"/>
            <w:hideMark/>
          </w:tcPr>
          <w:p w14:paraId="27C9A80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Габариты</w:t>
            </w:r>
          </w:p>
        </w:tc>
        <w:tc>
          <w:tcPr>
            <w:tcW w:w="5085" w:type="dxa"/>
            <w:tcBorders>
              <w:top w:val="nil"/>
              <w:left w:val="nil"/>
              <w:bottom w:val="single" w:sz="4" w:space="0" w:color="auto"/>
              <w:right w:val="single" w:sz="4" w:space="0" w:color="auto"/>
            </w:tcBorders>
            <w:shd w:val="clear" w:color="auto" w:fill="auto"/>
            <w:noWrap/>
            <w:vAlign w:val="bottom"/>
            <w:hideMark/>
          </w:tcPr>
          <w:p w14:paraId="7E3EF4F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мм: высота 160 х ширина 87 х длина 300</w:t>
            </w:r>
          </w:p>
        </w:tc>
        <w:tc>
          <w:tcPr>
            <w:tcW w:w="5085" w:type="dxa"/>
            <w:tcBorders>
              <w:top w:val="nil"/>
              <w:left w:val="nil"/>
              <w:bottom w:val="single" w:sz="4" w:space="0" w:color="auto"/>
              <w:right w:val="single" w:sz="4" w:space="0" w:color="auto"/>
            </w:tcBorders>
          </w:tcPr>
          <w:p w14:paraId="5B5E0A84"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3B7E278" w14:textId="41C6419F" w:rsidTr="00B5589A">
        <w:trPr>
          <w:trHeight w:val="315"/>
        </w:trPr>
        <w:tc>
          <w:tcPr>
            <w:tcW w:w="972" w:type="dxa"/>
            <w:tcBorders>
              <w:top w:val="nil"/>
              <w:left w:val="single" w:sz="8" w:space="0" w:color="auto"/>
              <w:bottom w:val="nil"/>
              <w:right w:val="single" w:sz="4" w:space="0" w:color="auto"/>
            </w:tcBorders>
            <w:shd w:val="clear" w:color="auto" w:fill="auto"/>
            <w:noWrap/>
            <w:vAlign w:val="bottom"/>
            <w:hideMark/>
          </w:tcPr>
          <w:p w14:paraId="6C7C13E0" w14:textId="582CE5C5"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11</w:t>
            </w:r>
          </w:p>
        </w:tc>
        <w:tc>
          <w:tcPr>
            <w:tcW w:w="3946" w:type="dxa"/>
            <w:tcBorders>
              <w:top w:val="nil"/>
              <w:left w:val="nil"/>
              <w:bottom w:val="nil"/>
              <w:right w:val="single" w:sz="4" w:space="0" w:color="auto"/>
            </w:tcBorders>
            <w:shd w:val="clear" w:color="auto" w:fill="auto"/>
            <w:noWrap/>
            <w:vAlign w:val="bottom"/>
            <w:hideMark/>
          </w:tcPr>
          <w:p w14:paraId="6F13605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Рабочая температура</w:t>
            </w:r>
          </w:p>
        </w:tc>
        <w:tc>
          <w:tcPr>
            <w:tcW w:w="5085" w:type="dxa"/>
            <w:tcBorders>
              <w:top w:val="nil"/>
              <w:left w:val="nil"/>
              <w:bottom w:val="nil"/>
              <w:right w:val="single" w:sz="4" w:space="0" w:color="auto"/>
            </w:tcBorders>
            <w:shd w:val="clear" w:color="auto" w:fill="auto"/>
            <w:noWrap/>
            <w:vAlign w:val="bottom"/>
            <w:hideMark/>
          </w:tcPr>
          <w:p w14:paraId="5565213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от – 40 ˚С до + 75 ˚С,</w:t>
            </w:r>
          </w:p>
        </w:tc>
        <w:tc>
          <w:tcPr>
            <w:tcW w:w="5085" w:type="dxa"/>
            <w:tcBorders>
              <w:top w:val="nil"/>
              <w:left w:val="nil"/>
              <w:bottom w:val="nil"/>
              <w:right w:val="single" w:sz="4" w:space="0" w:color="auto"/>
            </w:tcBorders>
          </w:tcPr>
          <w:p w14:paraId="6DD043A1"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2708742E" w14:textId="69BF73A4" w:rsidTr="00B5589A">
        <w:trPr>
          <w:trHeight w:val="2505"/>
        </w:trPr>
        <w:tc>
          <w:tcPr>
            <w:tcW w:w="972" w:type="dxa"/>
            <w:tcBorders>
              <w:top w:val="single" w:sz="4" w:space="0" w:color="auto"/>
              <w:left w:val="single" w:sz="8" w:space="0" w:color="auto"/>
              <w:bottom w:val="nil"/>
              <w:right w:val="single" w:sz="4" w:space="0" w:color="auto"/>
            </w:tcBorders>
            <w:shd w:val="clear" w:color="auto" w:fill="auto"/>
            <w:noWrap/>
            <w:vAlign w:val="bottom"/>
            <w:hideMark/>
          </w:tcPr>
          <w:p w14:paraId="6077E4DE" w14:textId="0022297D"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12</w:t>
            </w:r>
          </w:p>
        </w:tc>
        <w:tc>
          <w:tcPr>
            <w:tcW w:w="3946" w:type="dxa"/>
            <w:tcBorders>
              <w:top w:val="single" w:sz="4" w:space="0" w:color="auto"/>
              <w:left w:val="nil"/>
              <w:bottom w:val="nil"/>
              <w:right w:val="single" w:sz="4" w:space="0" w:color="auto"/>
            </w:tcBorders>
            <w:shd w:val="clear" w:color="auto" w:fill="auto"/>
            <w:noWrap/>
            <w:vAlign w:val="bottom"/>
            <w:hideMark/>
          </w:tcPr>
          <w:p w14:paraId="7293F93A"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Параметры электрических соединений</w:t>
            </w:r>
          </w:p>
        </w:tc>
        <w:tc>
          <w:tcPr>
            <w:tcW w:w="5085" w:type="dxa"/>
            <w:tcBorders>
              <w:top w:val="single" w:sz="4" w:space="0" w:color="auto"/>
              <w:left w:val="nil"/>
              <w:bottom w:val="nil"/>
              <w:right w:val="single" w:sz="4" w:space="0" w:color="auto"/>
            </w:tcBorders>
            <w:shd w:val="clear" w:color="auto" w:fill="auto"/>
            <w:hideMark/>
          </w:tcPr>
          <w:p w14:paraId="31CD2B72"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Вход: концевой разъем коробчатого типа</w:t>
            </w:r>
            <w:r w:rsidRPr="00B5589A">
              <w:rPr>
                <w:rFonts w:ascii="Times New Roman" w:eastAsia="Times New Roman" w:hAnsi="Times New Roman" w:cs="Times New Roman"/>
                <w:color w:val="000000"/>
                <w:sz w:val="24"/>
                <w:szCs w:val="24"/>
                <w:lang w:eastAsia="ru-RU"/>
              </w:rPr>
              <w:br/>
              <w:t>6 – 16 мм2 (10 – 6 единиц AWG)</w:t>
            </w:r>
            <w:r w:rsidRPr="00B5589A">
              <w:rPr>
                <w:rFonts w:ascii="Times New Roman" w:eastAsia="Times New Roman" w:hAnsi="Times New Roman" w:cs="Times New Roman"/>
                <w:color w:val="000000"/>
                <w:sz w:val="24"/>
                <w:szCs w:val="24"/>
                <w:lang w:eastAsia="ru-RU"/>
              </w:rPr>
              <w:br/>
              <w:t>Выход: шинные адаптеры с 3/8-дюймовыми контактами на 1-дюймовой центральной</w:t>
            </w:r>
            <w:r w:rsidRPr="00B5589A">
              <w:rPr>
                <w:rFonts w:ascii="Times New Roman" w:eastAsia="Times New Roman" w:hAnsi="Times New Roman" w:cs="Times New Roman"/>
                <w:color w:val="000000"/>
                <w:sz w:val="24"/>
                <w:szCs w:val="24"/>
                <w:lang w:eastAsia="ru-RU"/>
              </w:rPr>
              <w:br/>
              <w:t>части</w:t>
            </w:r>
            <w:r w:rsidRPr="00B5589A">
              <w:rPr>
                <w:rFonts w:ascii="Times New Roman" w:eastAsia="Times New Roman" w:hAnsi="Times New Roman" w:cs="Times New Roman"/>
                <w:color w:val="000000"/>
                <w:sz w:val="24"/>
                <w:szCs w:val="24"/>
                <w:lang w:eastAsia="ru-RU"/>
              </w:rPr>
              <w:br/>
              <w:t>Заземление на массу: обжимной контакт</w:t>
            </w:r>
            <w:r w:rsidRPr="00B5589A">
              <w:rPr>
                <w:rFonts w:ascii="Times New Roman" w:eastAsia="Times New Roman" w:hAnsi="Times New Roman" w:cs="Times New Roman"/>
                <w:color w:val="000000"/>
                <w:sz w:val="24"/>
                <w:szCs w:val="24"/>
                <w:lang w:eastAsia="ru-RU"/>
              </w:rPr>
              <w:br/>
              <w:t>6 – 16 мм2 (10 – 6 единиц AWG)</w:t>
            </w:r>
            <w:r w:rsidRPr="00B5589A">
              <w:rPr>
                <w:rFonts w:ascii="Times New Roman" w:eastAsia="Times New Roman" w:hAnsi="Times New Roman" w:cs="Times New Roman"/>
                <w:color w:val="000000"/>
                <w:sz w:val="24"/>
                <w:szCs w:val="24"/>
                <w:lang w:eastAsia="ru-RU"/>
              </w:rPr>
              <w:br/>
              <w:t xml:space="preserve">Соединение типа CAN: </w:t>
            </w:r>
            <w:proofErr w:type="spellStart"/>
            <w:r w:rsidRPr="00B5589A">
              <w:rPr>
                <w:rFonts w:ascii="Times New Roman" w:eastAsia="Times New Roman" w:hAnsi="Times New Roman" w:cs="Times New Roman"/>
                <w:color w:val="000000"/>
                <w:sz w:val="24"/>
                <w:szCs w:val="24"/>
                <w:lang w:eastAsia="ru-RU"/>
              </w:rPr>
              <w:t>оффсет</w:t>
            </w:r>
            <w:proofErr w:type="spellEnd"/>
            <w:r w:rsidRPr="00B5589A">
              <w:rPr>
                <w:rFonts w:ascii="Times New Roman" w:eastAsia="Times New Roman" w:hAnsi="Times New Roman" w:cs="Times New Roman"/>
                <w:color w:val="000000"/>
                <w:sz w:val="24"/>
                <w:szCs w:val="24"/>
                <w:lang w:eastAsia="ru-RU"/>
              </w:rPr>
              <w:t xml:space="preserve"> RJ 12</w:t>
            </w:r>
          </w:p>
        </w:tc>
        <w:tc>
          <w:tcPr>
            <w:tcW w:w="5085" w:type="dxa"/>
            <w:tcBorders>
              <w:top w:val="single" w:sz="4" w:space="0" w:color="auto"/>
              <w:left w:val="nil"/>
              <w:bottom w:val="nil"/>
              <w:right w:val="single" w:sz="4" w:space="0" w:color="auto"/>
            </w:tcBorders>
          </w:tcPr>
          <w:p w14:paraId="70C45A07"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r w:rsidR="00B5589A" w:rsidRPr="00B5589A" w14:paraId="6D87D45A" w14:textId="37BEBD9F" w:rsidTr="00B5589A">
        <w:trPr>
          <w:trHeight w:val="330"/>
        </w:trPr>
        <w:tc>
          <w:tcPr>
            <w:tcW w:w="972"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A5DD24B" w14:textId="0C3E2389" w:rsidR="00B5589A" w:rsidRPr="00B5589A" w:rsidRDefault="00B5589A" w:rsidP="00B5589A">
            <w:pPr>
              <w:spacing w:after="0" w:line="240" w:lineRule="auto"/>
              <w:jc w:val="right"/>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w:t>
            </w:r>
            <w:r w:rsidRPr="00B5589A">
              <w:rPr>
                <w:rFonts w:ascii="Times New Roman" w:eastAsia="Times New Roman" w:hAnsi="Times New Roman" w:cs="Times New Roman"/>
                <w:color w:val="000000"/>
                <w:sz w:val="24"/>
                <w:szCs w:val="24"/>
                <w:lang w:eastAsia="ru-RU"/>
              </w:rPr>
              <w:t>13</w:t>
            </w:r>
          </w:p>
        </w:tc>
        <w:tc>
          <w:tcPr>
            <w:tcW w:w="3946" w:type="dxa"/>
            <w:tcBorders>
              <w:top w:val="single" w:sz="4" w:space="0" w:color="auto"/>
              <w:left w:val="nil"/>
              <w:bottom w:val="single" w:sz="8" w:space="0" w:color="auto"/>
              <w:right w:val="single" w:sz="4" w:space="0" w:color="auto"/>
            </w:tcBorders>
            <w:shd w:val="clear" w:color="auto" w:fill="auto"/>
            <w:noWrap/>
            <w:vAlign w:val="bottom"/>
            <w:hideMark/>
          </w:tcPr>
          <w:p w14:paraId="4C5948F5"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Гарантия</w:t>
            </w:r>
          </w:p>
        </w:tc>
        <w:tc>
          <w:tcPr>
            <w:tcW w:w="5085" w:type="dxa"/>
            <w:tcBorders>
              <w:top w:val="single" w:sz="4" w:space="0" w:color="auto"/>
              <w:left w:val="nil"/>
              <w:bottom w:val="single" w:sz="8" w:space="0" w:color="auto"/>
              <w:right w:val="single" w:sz="4" w:space="0" w:color="auto"/>
            </w:tcBorders>
            <w:shd w:val="clear" w:color="auto" w:fill="auto"/>
            <w:hideMark/>
          </w:tcPr>
          <w:p w14:paraId="1850C44F"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r w:rsidRPr="00B5589A">
              <w:rPr>
                <w:rFonts w:ascii="Times New Roman" w:eastAsia="Times New Roman" w:hAnsi="Times New Roman" w:cs="Times New Roman"/>
                <w:color w:val="000000"/>
                <w:sz w:val="24"/>
                <w:szCs w:val="24"/>
                <w:lang w:eastAsia="ru-RU"/>
              </w:rPr>
              <w:t>2 года</w:t>
            </w:r>
          </w:p>
        </w:tc>
        <w:tc>
          <w:tcPr>
            <w:tcW w:w="5085" w:type="dxa"/>
            <w:tcBorders>
              <w:top w:val="single" w:sz="4" w:space="0" w:color="auto"/>
              <w:left w:val="nil"/>
              <w:bottom w:val="single" w:sz="8" w:space="0" w:color="auto"/>
              <w:right w:val="single" w:sz="4" w:space="0" w:color="auto"/>
            </w:tcBorders>
          </w:tcPr>
          <w:p w14:paraId="2B7D5900" w14:textId="77777777" w:rsidR="00B5589A" w:rsidRPr="00B5589A" w:rsidRDefault="00B5589A" w:rsidP="00B5589A">
            <w:pPr>
              <w:spacing w:after="0" w:line="240" w:lineRule="auto"/>
              <w:rPr>
                <w:rFonts w:ascii="Times New Roman" w:eastAsia="Times New Roman" w:hAnsi="Times New Roman" w:cs="Times New Roman"/>
                <w:color w:val="000000"/>
                <w:sz w:val="24"/>
                <w:szCs w:val="24"/>
                <w:lang w:eastAsia="ru-RU"/>
              </w:rPr>
            </w:pPr>
          </w:p>
        </w:tc>
      </w:tr>
    </w:tbl>
    <w:p w14:paraId="05DBDF64" w14:textId="77777777" w:rsidR="007C5E94" w:rsidRPr="007C5E94" w:rsidRDefault="007C5E94" w:rsidP="007C5E94">
      <w:pPr>
        <w:pStyle w:val="a4"/>
        <w:rPr>
          <w:rFonts w:eastAsia="MS Mincho"/>
          <w:kern w:val="32"/>
          <w:lang w:eastAsia="x-none"/>
        </w:rPr>
      </w:pPr>
    </w:p>
    <w:p w14:paraId="5EDCE91C" w14:textId="77777777" w:rsidR="00373E74"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p>
    <w:p w14:paraId="4A5D3F02" w14:textId="7D4F1B72"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6DA242B2" w:rsidR="00BE14D2" w:rsidRPr="00BE14D2" w:rsidRDefault="00771D5C" w:rsidP="00E55897">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указать необходимое)</w:t>
            </w:r>
          </w:p>
        </w:tc>
      </w:tr>
      <w:tr w:rsidR="00E55897" w:rsidRPr="00E55897" w14:paraId="4DC832AC" w14:textId="77777777" w:rsidTr="00E55897">
        <w:tc>
          <w:tcPr>
            <w:tcW w:w="3652" w:type="dxa"/>
            <w:shd w:val="clear" w:color="auto" w:fill="auto"/>
          </w:tcPr>
          <w:p w14:paraId="2AE2CD55" w14:textId="644DF08C" w:rsidR="00E55897" w:rsidRPr="00E55897" w:rsidRDefault="00771D5C" w:rsidP="00E55897">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Ц</w:t>
            </w:r>
            <w:r w:rsidR="00516084">
              <w:rPr>
                <w:rFonts w:ascii="Times New Roman" w:eastAsia="Times New Roman" w:hAnsi="Times New Roman" w:cs="Arial"/>
                <w:color w:val="000000"/>
                <w:sz w:val="24"/>
                <w:szCs w:val="24"/>
                <w:lang w:eastAsia="ru-RU"/>
              </w:rPr>
              <w:t>ен</w:t>
            </w:r>
            <w:r>
              <w:rPr>
                <w:rFonts w:ascii="Times New Roman" w:eastAsia="Times New Roman" w:hAnsi="Times New Roman" w:cs="Arial"/>
                <w:color w:val="000000"/>
                <w:sz w:val="24"/>
                <w:szCs w:val="24"/>
                <w:lang w:eastAsia="ru-RU"/>
              </w:rPr>
              <w:t>а договора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5758"/>
        <w:gridCol w:w="4099"/>
        <w:gridCol w:w="4465"/>
      </w:tblGrid>
      <w:tr w:rsidR="007C5E94" w:rsidRPr="00E55897" w14:paraId="6B8A4578" w14:textId="77777777" w:rsidTr="007C5E94">
        <w:tc>
          <w:tcPr>
            <w:tcW w:w="1089" w:type="dxa"/>
          </w:tcPr>
          <w:p w14:paraId="07011E70" w14:textId="535E001D" w:rsidR="007C5E94" w:rsidRPr="00E55897" w:rsidRDefault="007C5E94" w:rsidP="00F8440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5758" w:type="dxa"/>
            <w:shd w:val="clear" w:color="auto" w:fill="auto"/>
          </w:tcPr>
          <w:p w14:paraId="25E4B5D5" w14:textId="77777777" w:rsidR="007C5E94" w:rsidRDefault="007C5E94" w:rsidP="007C5E94">
            <w:pPr>
              <w:spacing w:after="0" w:line="240" w:lineRule="auto"/>
              <w:jc w:val="center"/>
              <w:rPr>
                <w:rFonts w:ascii="Times New Roman" w:eastAsia="Times New Roman" w:hAnsi="Times New Roman" w:cs="Arial"/>
                <w:b/>
                <w:i/>
                <w:color w:val="000000"/>
                <w:sz w:val="24"/>
                <w:szCs w:val="24"/>
                <w:lang w:eastAsia="ru-RU"/>
              </w:rPr>
            </w:pPr>
            <w:r w:rsidRPr="007C5E94">
              <w:rPr>
                <w:rFonts w:ascii="Times New Roman" w:eastAsia="Times New Roman" w:hAnsi="Times New Roman" w:cs="Arial"/>
                <w:b/>
                <w:color w:val="000000"/>
                <w:sz w:val="24"/>
                <w:szCs w:val="24"/>
                <w:lang w:eastAsia="ru-RU"/>
              </w:rPr>
              <w:t>Наименование товара, работы, услуги</w:t>
            </w:r>
            <w:r w:rsidRPr="007C5E94">
              <w:rPr>
                <w:rFonts w:ascii="Times New Roman" w:eastAsia="Times New Roman" w:hAnsi="Times New Roman" w:cs="Arial"/>
                <w:b/>
                <w:i/>
                <w:color w:val="000000"/>
                <w:sz w:val="24"/>
                <w:szCs w:val="24"/>
                <w:lang w:eastAsia="ru-RU"/>
              </w:rPr>
              <w:t xml:space="preserve"> </w:t>
            </w:r>
          </w:p>
          <w:p w14:paraId="143870C8" w14:textId="3CD72CF6" w:rsidR="007C5E94" w:rsidRPr="007C5E94" w:rsidRDefault="007C5E94" w:rsidP="007C5E94">
            <w:pPr>
              <w:spacing w:after="0" w:line="240" w:lineRule="auto"/>
              <w:jc w:val="center"/>
              <w:rPr>
                <w:rFonts w:ascii="Times New Roman" w:eastAsia="Times New Roman" w:hAnsi="Times New Roman" w:cs="Arial"/>
                <w:b/>
                <w:color w:val="000000"/>
                <w:sz w:val="24"/>
                <w:szCs w:val="24"/>
                <w:lang w:eastAsia="ru-RU"/>
              </w:rPr>
            </w:pPr>
            <w:r w:rsidRPr="007C5E94">
              <w:rPr>
                <w:rFonts w:ascii="Times New Roman" w:eastAsia="Times New Roman" w:hAnsi="Times New Roman" w:cs="Arial"/>
                <w:b/>
                <w:i/>
                <w:color w:val="000000"/>
                <w:sz w:val="24"/>
                <w:szCs w:val="24"/>
                <w:lang w:eastAsia="ru-RU"/>
              </w:rPr>
              <w:t>(выбрать нужное)</w:t>
            </w:r>
          </w:p>
        </w:tc>
        <w:tc>
          <w:tcPr>
            <w:tcW w:w="4099" w:type="dxa"/>
          </w:tcPr>
          <w:p w14:paraId="283B22E7" w14:textId="6339D617" w:rsidR="007C5E94" w:rsidRPr="007C5E94" w:rsidRDefault="007C5E94" w:rsidP="007C5E94">
            <w:pPr>
              <w:spacing w:after="0" w:line="240" w:lineRule="auto"/>
              <w:ind w:left="177" w:hanging="177"/>
              <w:jc w:val="center"/>
              <w:rPr>
                <w:rFonts w:ascii="Times New Roman" w:eastAsia="Times New Roman" w:hAnsi="Times New Roman" w:cs="Arial"/>
                <w:b/>
                <w:color w:val="000000"/>
                <w:sz w:val="24"/>
                <w:szCs w:val="24"/>
                <w:lang w:eastAsia="ru-RU"/>
              </w:rPr>
            </w:pPr>
            <w:r w:rsidRPr="007C5E94">
              <w:rPr>
                <w:rFonts w:ascii="Times New Roman" w:eastAsia="Times New Roman" w:hAnsi="Times New Roman" w:cs="Arial"/>
                <w:b/>
                <w:color w:val="000000"/>
                <w:sz w:val="24"/>
                <w:szCs w:val="24"/>
                <w:lang w:eastAsia="ru-RU"/>
              </w:rPr>
              <w:t>Производитель</w:t>
            </w:r>
          </w:p>
        </w:tc>
        <w:tc>
          <w:tcPr>
            <w:tcW w:w="4465" w:type="dxa"/>
            <w:shd w:val="clear" w:color="auto" w:fill="auto"/>
          </w:tcPr>
          <w:p w14:paraId="544B65B9" w14:textId="0EDBFB0F" w:rsidR="007C5E94" w:rsidRPr="007C5E94" w:rsidRDefault="007C5E94" w:rsidP="007C5E94">
            <w:pPr>
              <w:spacing w:after="0" w:line="240" w:lineRule="auto"/>
              <w:ind w:left="177" w:hanging="177"/>
              <w:jc w:val="center"/>
              <w:rPr>
                <w:rFonts w:ascii="Times New Roman" w:eastAsia="Times New Roman" w:hAnsi="Times New Roman" w:cs="Arial"/>
                <w:b/>
                <w:color w:val="000000"/>
                <w:sz w:val="24"/>
                <w:szCs w:val="24"/>
                <w:lang w:eastAsia="ru-RU"/>
              </w:rPr>
            </w:pPr>
            <w:r w:rsidRPr="007C5E94">
              <w:rPr>
                <w:rFonts w:ascii="Times New Roman" w:eastAsia="Times New Roman" w:hAnsi="Times New Roman" w:cs="Arial"/>
                <w:b/>
                <w:color w:val="000000"/>
                <w:sz w:val="24"/>
                <w:szCs w:val="24"/>
                <w:lang w:eastAsia="ru-RU"/>
              </w:rPr>
              <w:t>Наименование страны происхождения товара</w:t>
            </w:r>
          </w:p>
        </w:tc>
      </w:tr>
      <w:tr w:rsidR="007C5E94" w:rsidRPr="00E55897" w14:paraId="599AC38E" w14:textId="77777777" w:rsidTr="007C5E94">
        <w:tc>
          <w:tcPr>
            <w:tcW w:w="1089" w:type="dxa"/>
          </w:tcPr>
          <w:p w14:paraId="1ED39ACC" w14:textId="77777777" w:rsidR="007C5E94" w:rsidRDefault="007C5E94" w:rsidP="007C5E94">
            <w:pPr>
              <w:pStyle w:val="a4"/>
              <w:numPr>
                <w:ilvl w:val="0"/>
                <w:numId w:val="47"/>
              </w:numPr>
              <w:rPr>
                <w:rFonts w:cs="Arial"/>
                <w:color w:val="000000"/>
              </w:rPr>
            </w:pPr>
          </w:p>
          <w:p w14:paraId="0B1ACCB7" w14:textId="79440E03" w:rsidR="007C5E94" w:rsidRPr="007C5E94" w:rsidRDefault="007C5E94" w:rsidP="007C5E94">
            <w:pPr>
              <w:rPr>
                <w:rFonts w:ascii="Times New Roman" w:eastAsia="Times New Roman" w:hAnsi="Times New Roman" w:cs="Arial"/>
                <w:color w:val="000000"/>
                <w:sz w:val="24"/>
                <w:szCs w:val="24"/>
                <w:lang w:eastAsia="ru-RU"/>
              </w:rPr>
            </w:pPr>
            <w:r>
              <w:rPr>
                <w:rFonts w:cs="Arial"/>
                <w:color w:val="000000"/>
              </w:rPr>
              <w:t>и</w:t>
            </w:r>
            <w:r w:rsidRPr="007C5E94">
              <w:rPr>
                <w:rFonts w:cs="Arial"/>
                <w:color w:val="000000"/>
              </w:rPr>
              <w:t xml:space="preserve"> т.д.</w:t>
            </w:r>
          </w:p>
        </w:tc>
        <w:tc>
          <w:tcPr>
            <w:tcW w:w="5758" w:type="dxa"/>
            <w:shd w:val="clear" w:color="auto" w:fill="auto"/>
          </w:tcPr>
          <w:p w14:paraId="3297EF93" w14:textId="1DE5D040" w:rsidR="007C5E94" w:rsidRPr="00E55897" w:rsidRDefault="007C5E94" w:rsidP="00771D5C">
            <w:pPr>
              <w:spacing w:after="0" w:line="240" w:lineRule="auto"/>
              <w:rPr>
                <w:rFonts w:ascii="Times New Roman" w:eastAsia="Times New Roman" w:hAnsi="Times New Roman" w:cs="Arial"/>
                <w:color w:val="000000"/>
                <w:sz w:val="24"/>
                <w:szCs w:val="24"/>
                <w:lang w:eastAsia="ru-RU"/>
              </w:rPr>
            </w:pPr>
          </w:p>
        </w:tc>
        <w:tc>
          <w:tcPr>
            <w:tcW w:w="4099" w:type="dxa"/>
          </w:tcPr>
          <w:p w14:paraId="1EB48989" w14:textId="77777777" w:rsidR="007C5E94" w:rsidRPr="00E55897" w:rsidRDefault="007C5E94" w:rsidP="00771D5C">
            <w:pPr>
              <w:spacing w:after="0" w:line="240" w:lineRule="auto"/>
              <w:rPr>
                <w:rFonts w:ascii="Times New Roman" w:eastAsia="Times New Roman" w:hAnsi="Times New Roman" w:cs="Arial"/>
                <w:color w:val="000000"/>
                <w:sz w:val="24"/>
                <w:szCs w:val="24"/>
                <w:lang w:eastAsia="ru-RU"/>
              </w:rPr>
            </w:pPr>
          </w:p>
        </w:tc>
        <w:tc>
          <w:tcPr>
            <w:tcW w:w="4465" w:type="dxa"/>
            <w:shd w:val="clear" w:color="auto" w:fill="auto"/>
          </w:tcPr>
          <w:p w14:paraId="09CEB24C" w14:textId="7FB6B116" w:rsidR="007C5E94" w:rsidRPr="00E55897" w:rsidRDefault="007C5E94" w:rsidP="00771D5C">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5CACCD6D" w14:textId="77777777" w:rsidR="00373E74" w:rsidRDefault="00E55897" w:rsidP="00E55897">
      <w:pPr>
        <w:spacing w:after="0" w:line="240" w:lineRule="auto"/>
        <w:jc w:val="both"/>
        <w:rPr>
          <w:rFonts w:ascii="Times New Roman" w:eastAsia="Times New Roman" w:hAnsi="Times New Roman" w:cs="Times New Roman"/>
          <w:sz w:val="24"/>
          <w:szCs w:val="24"/>
          <w:lang w:eastAsia="ru-RU"/>
        </w:rPr>
        <w:sectPr w:rsidR="00373E74" w:rsidSect="00532D94">
          <w:pgSz w:w="16839" w:h="11907" w:orient="landscape" w:code="9"/>
          <w:pgMar w:top="567" w:right="567" w:bottom="1134" w:left="851" w:header="720" w:footer="720" w:gutter="0"/>
          <w:cols w:space="708"/>
          <w:noEndnote/>
          <w:titlePg/>
          <w:docGrid w:linePitch="326"/>
        </w:sectPr>
      </w:pPr>
      <w:r w:rsidRPr="00E55897">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67284"/>
      <w:bookmarkEnd w:id="99"/>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100"/>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6"/>
      <w:bookmarkEnd w:id="97"/>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8"/>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532D94">
          <w:pgSz w:w="11907" w:h="16839" w:code="9"/>
          <w:pgMar w:top="851" w:right="567" w:bottom="567" w:left="1134" w:header="720" w:footer="720" w:gutter="0"/>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23367285"/>
      <w:bookmarkStart w:id="109" w:name="форма6"/>
      <w:bookmarkEnd w:id="101"/>
      <w:bookmarkEnd w:id="102"/>
      <w:bookmarkEnd w:id="103"/>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10" w:name="_Форма_7_План"/>
      <w:bookmarkEnd w:id="109"/>
      <w:bookmarkEnd w:id="110"/>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01C5A1D6"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804D6A">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5"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6"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9"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3CE8476" w:rsid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_1"/>
      <w:bookmarkStart w:id="112" w:name="_Форма_6_План"/>
      <w:bookmarkStart w:id="113" w:name="_РАЗДЕЛ_IV._Техническое"/>
      <w:bookmarkStart w:id="114" w:name="_Toc23367286"/>
      <w:bookmarkEnd w:id="111"/>
      <w:bookmarkEnd w:id="112"/>
      <w:bookmarkEnd w:id="113"/>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54BC8DCA" w14:textId="758993D2" w:rsidR="00501501" w:rsidRPr="00501501" w:rsidRDefault="00501501" w:rsidP="00E55897">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01501">
        <w:rPr>
          <w:rFonts w:ascii="Times New Roman" w:eastAsia="MS Mincho" w:hAnsi="Times New Roman" w:cs="Times New Roman"/>
          <w:bCs/>
          <w:kern w:val="32"/>
          <w:sz w:val="24"/>
          <w:szCs w:val="24"/>
          <w:lang w:val="x-none" w:eastAsia="x-none"/>
        </w:rPr>
        <w:t>Техническое задание</w:t>
      </w:r>
      <w:r>
        <w:rPr>
          <w:rFonts w:ascii="Times New Roman" w:eastAsia="MS Mincho" w:hAnsi="Times New Roman" w:cs="Times New Roman"/>
          <w:bCs/>
          <w:kern w:val="32"/>
          <w:sz w:val="24"/>
          <w:szCs w:val="24"/>
          <w:lang w:eastAsia="x-none"/>
        </w:rPr>
        <w:t xml:space="preserve"> представлено в отдельном файле «Техническое задание»</w:t>
      </w:r>
    </w:p>
    <w:p w14:paraId="50A846EE" w14:textId="77777777" w:rsidR="00501501" w:rsidRPr="00E55897" w:rsidRDefault="00501501"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491AC19" w14:textId="77777777" w:rsidR="0039111A" w:rsidRPr="00434941" w:rsidRDefault="0039111A" w:rsidP="0039111A">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5" w:name="_РАЗДЕЛ_V._Проект"/>
      <w:bookmarkStart w:id="116" w:name="_Toc23367287"/>
      <w:bookmarkEnd w:id="115"/>
      <w:r w:rsidRPr="00434941">
        <w:rPr>
          <w:rFonts w:ascii="Times New Roman" w:eastAsia="MS Mincho" w:hAnsi="Times New Roman" w:cs="Times New Roman"/>
          <w:bCs/>
          <w:kern w:val="32"/>
          <w:sz w:val="24"/>
          <w:szCs w:val="24"/>
          <w:lang w:eastAsia="x-none"/>
        </w:rPr>
        <w:t>Спецификация представлена в отдельно</w:t>
      </w:r>
      <w:r>
        <w:rPr>
          <w:rFonts w:ascii="Times New Roman" w:eastAsia="MS Mincho" w:hAnsi="Times New Roman" w:cs="Times New Roman"/>
          <w:bCs/>
          <w:kern w:val="32"/>
          <w:sz w:val="24"/>
          <w:szCs w:val="24"/>
          <w:lang w:eastAsia="x-none"/>
        </w:rPr>
        <w:t>м</w:t>
      </w:r>
      <w:r w:rsidRPr="00434941">
        <w:rPr>
          <w:rFonts w:ascii="Times New Roman" w:eastAsia="MS Mincho" w:hAnsi="Times New Roman" w:cs="Times New Roman"/>
          <w:bCs/>
          <w:kern w:val="32"/>
          <w:sz w:val="24"/>
          <w:szCs w:val="24"/>
          <w:lang w:eastAsia="x-none"/>
        </w:rPr>
        <w:t xml:space="preserve"> файле «ТЗ – Спецификация»</w:t>
      </w:r>
      <w:r>
        <w:rPr>
          <w:rFonts w:ascii="Times New Roman" w:eastAsia="MS Mincho" w:hAnsi="Times New Roman" w:cs="Times New Roman"/>
          <w:bCs/>
          <w:kern w:val="32"/>
          <w:sz w:val="24"/>
          <w:szCs w:val="24"/>
          <w:lang w:eastAsia="x-none"/>
        </w:rPr>
        <w:t>.</w:t>
      </w:r>
    </w:p>
    <w:p w14:paraId="2F8D9B73" w14:textId="77777777" w:rsidR="00D018D4" w:rsidRPr="00D018D4" w:rsidRDefault="00D018D4" w:rsidP="00D018D4"/>
    <w:p w14:paraId="72F05184" w14:textId="77777777" w:rsidR="00D018D4" w:rsidRPr="00D018D4" w:rsidRDefault="00D018D4" w:rsidP="00D018D4"/>
    <w:p w14:paraId="6B6D6531" w14:textId="77777777" w:rsidR="00D018D4" w:rsidRPr="00D018D4" w:rsidRDefault="00D018D4" w:rsidP="00D018D4"/>
    <w:p w14:paraId="6C4FB00B" w14:textId="77777777" w:rsidR="00D018D4" w:rsidRPr="00D018D4" w:rsidRDefault="00D018D4" w:rsidP="00D018D4"/>
    <w:p w14:paraId="4A4722F6" w14:textId="77777777" w:rsidR="00D018D4" w:rsidRPr="00D018D4" w:rsidRDefault="00D018D4" w:rsidP="00D018D4"/>
    <w:p w14:paraId="14136F78" w14:textId="77777777" w:rsidR="00D018D4" w:rsidRPr="00D018D4" w:rsidRDefault="00D018D4" w:rsidP="00D018D4"/>
    <w:p w14:paraId="70899C87" w14:textId="77777777" w:rsidR="00D018D4" w:rsidRPr="00D018D4" w:rsidRDefault="00D018D4" w:rsidP="00D018D4"/>
    <w:p w14:paraId="3AC968BD" w14:textId="77777777" w:rsidR="00D018D4" w:rsidRPr="00D018D4" w:rsidRDefault="00D018D4" w:rsidP="00D018D4"/>
    <w:p w14:paraId="0665513D" w14:textId="77777777" w:rsidR="00D018D4" w:rsidRPr="00D018D4" w:rsidRDefault="00D018D4" w:rsidP="00D018D4"/>
    <w:p w14:paraId="70695D9E" w14:textId="77777777" w:rsidR="00D018D4" w:rsidRPr="00D018D4" w:rsidRDefault="00D018D4" w:rsidP="00D018D4"/>
    <w:p w14:paraId="57FDC9E6" w14:textId="7950F8C6" w:rsidR="00D018D4" w:rsidRPr="00D018D4" w:rsidRDefault="00D018D4" w:rsidP="00D018D4"/>
    <w:p w14:paraId="3264C1E3" w14:textId="5E6EE1FA" w:rsidR="00D018D4" w:rsidRPr="00D018D4" w:rsidRDefault="00D018D4" w:rsidP="00D018D4"/>
    <w:p w14:paraId="5EE01CB8" w14:textId="56BAA412" w:rsidR="00D018D4" w:rsidRPr="00D018D4" w:rsidRDefault="00D018D4" w:rsidP="00D018D4"/>
    <w:p w14:paraId="51352F96" w14:textId="006F80A9" w:rsidR="00D018D4" w:rsidRPr="00D018D4" w:rsidRDefault="00D018D4" w:rsidP="00D018D4"/>
    <w:p w14:paraId="50A78DD7" w14:textId="46F93EA8" w:rsidR="00D018D4" w:rsidRPr="00D018D4" w:rsidRDefault="00D018D4" w:rsidP="00D018D4"/>
    <w:p w14:paraId="62E59842" w14:textId="1D0F0507" w:rsidR="00D018D4" w:rsidRPr="00D018D4" w:rsidRDefault="00D018D4" w:rsidP="00D018D4"/>
    <w:p w14:paraId="6440AA58" w14:textId="1FD3D2C7" w:rsidR="00D018D4" w:rsidRPr="00D018D4" w:rsidRDefault="00D018D4" w:rsidP="00D018D4"/>
    <w:p w14:paraId="1C49E9D9" w14:textId="5A9CDD3B" w:rsidR="00D018D4" w:rsidRPr="00D018D4" w:rsidRDefault="00D018D4" w:rsidP="00D018D4"/>
    <w:p w14:paraId="4EE01180" w14:textId="050C3904" w:rsidR="00D018D4" w:rsidRPr="00D018D4" w:rsidRDefault="00D018D4" w:rsidP="00D018D4"/>
    <w:p w14:paraId="40F3F5F1" w14:textId="438435BD" w:rsidR="00D018D4" w:rsidRDefault="00D018D4" w:rsidP="00D018D4"/>
    <w:p w14:paraId="420E7AC3" w14:textId="40886248" w:rsidR="0039111A" w:rsidRDefault="0039111A" w:rsidP="00D018D4"/>
    <w:p w14:paraId="4B2F3D05" w14:textId="6E44D2FD" w:rsidR="0039111A" w:rsidRDefault="0039111A" w:rsidP="00D018D4"/>
    <w:p w14:paraId="615F1C82" w14:textId="18D596F3" w:rsidR="0039111A" w:rsidRDefault="0039111A" w:rsidP="00D018D4"/>
    <w:p w14:paraId="550C9515" w14:textId="5EC0384B" w:rsidR="0039111A" w:rsidRDefault="0039111A" w:rsidP="00D018D4"/>
    <w:p w14:paraId="0F3C8425" w14:textId="1FA62C53" w:rsidR="0039111A" w:rsidRDefault="0039111A" w:rsidP="00D018D4"/>
    <w:p w14:paraId="44FF3E6C" w14:textId="0F0AA003" w:rsidR="0039111A" w:rsidRDefault="0039111A" w:rsidP="00D018D4"/>
    <w:p w14:paraId="25A94059" w14:textId="69166514" w:rsidR="0039111A" w:rsidRDefault="0039111A" w:rsidP="00D018D4"/>
    <w:p w14:paraId="1B30ACCD" w14:textId="3561E39B" w:rsidR="0039111A" w:rsidRDefault="0039111A" w:rsidP="00D018D4"/>
    <w:p w14:paraId="07656E74" w14:textId="594B1402" w:rsidR="0039111A" w:rsidRDefault="0039111A" w:rsidP="00D018D4"/>
    <w:p w14:paraId="304B6F96" w14:textId="77777777" w:rsidR="0039111A" w:rsidRPr="00D018D4" w:rsidRDefault="0039111A" w:rsidP="00D018D4"/>
    <w:p w14:paraId="25D03302" w14:textId="685A06EA"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t>РАЗДЕЛ V. Проект до</w:t>
      </w:r>
      <w:bookmarkStart w:id="117" w:name="проектдоговора"/>
      <w:bookmarkEnd w:id="117"/>
      <w:r w:rsidRPr="00E55897">
        <w:rPr>
          <w:rFonts w:ascii="Times New Roman" w:eastAsia="MS Mincho" w:hAnsi="Times New Roman" w:cs="Times New Roman"/>
          <w:b/>
          <w:bCs/>
          <w:color w:val="17365D"/>
          <w:kern w:val="32"/>
          <w:sz w:val="28"/>
          <w:szCs w:val="24"/>
          <w:lang w:val="x-none" w:eastAsia="x-none"/>
        </w:rPr>
        <w:t>говора</w:t>
      </w:r>
      <w:bookmarkEnd w:id="116"/>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373E74">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804D6A" w:rsidRDefault="00804D6A" w:rsidP="00E55897">
      <w:pPr>
        <w:spacing w:after="0" w:line="240" w:lineRule="auto"/>
      </w:pPr>
      <w:r>
        <w:separator/>
      </w:r>
    </w:p>
  </w:endnote>
  <w:endnote w:type="continuationSeparator" w:id="0">
    <w:p w14:paraId="43431B76" w14:textId="77777777" w:rsidR="00804D6A" w:rsidRDefault="00804D6A"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804D6A" w:rsidRDefault="00804D6A" w:rsidP="00E55897">
      <w:pPr>
        <w:spacing w:after="0" w:line="240" w:lineRule="auto"/>
      </w:pPr>
      <w:r>
        <w:separator/>
      </w:r>
    </w:p>
  </w:footnote>
  <w:footnote w:type="continuationSeparator" w:id="0">
    <w:p w14:paraId="131EDDFB" w14:textId="77777777" w:rsidR="00804D6A" w:rsidRDefault="00804D6A"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804D6A" w:rsidRDefault="00804D6A">
    <w:pPr>
      <w:pStyle w:val="a5"/>
      <w:jc w:val="center"/>
    </w:pPr>
    <w:r>
      <w:fldChar w:fldCharType="begin"/>
    </w:r>
    <w:r>
      <w:instrText>PAGE   \* MERGEFORMAT</w:instrText>
    </w:r>
    <w:r>
      <w:fldChar w:fldCharType="separate"/>
    </w:r>
    <w:r>
      <w:rPr>
        <w:noProof/>
      </w:rPr>
      <w:t>42</w:t>
    </w:r>
    <w:r>
      <w:fldChar w:fldCharType="end"/>
    </w:r>
  </w:p>
  <w:p w14:paraId="7990D7DA" w14:textId="77777777" w:rsidR="00804D6A" w:rsidRDefault="00804D6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730949"/>
      <w:docPartObj>
        <w:docPartGallery w:val="Page Numbers (Top of Page)"/>
        <w:docPartUnique/>
      </w:docPartObj>
    </w:sdtPr>
    <w:sdtContent>
      <w:p w14:paraId="300D376E" w14:textId="50E322E2" w:rsidR="00804D6A" w:rsidRDefault="00804D6A">
        <w:pPr>
          <w:pStyle w:val="a5"/>
          <w:jc w:val="center"/>
        </w:pPr>
        <w:r>
          <w:fldChar w:fldCharType="begin"/>
        </w:r>
        <w:r>
          <w:instrText>PAGE   \* MERGEFORMAT</w:instrText>
        </w:r>
        <w:r>
          <w:fldChar w:fldCharType="separate"/>
        </w:r>
        <w:r>
          <w:t>2</w:t>
        </w:r>
        <w:r>
          <w:fldChar w:fldCharType="end"/>
        </w:r>
      </w:p>
    </w:sdtContent>
  </w:sdt>
  <w:p w14:paraId="5FF6DF2D" w14:textId="77777777" w:rsidR="00804D6A" w:rsidRDefault="00804D6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804D6A" w:rsidRDefault="00804D6A">
    <w:pPr>
      <w:pStyle w:val="a5"/>
      <w:jc w:val="center"/>
    </w:pPr>
    <w:r>
      <w:fldChar w:fldCharType="begin"/>
    </w:r>
    <w:r>
      <w:instrText>PAGE   \* MERGEFORMAT</w:instrText>
    </w:r>
    <w:r>
      <w:fldChar w:fldCharType="separate"/>
    </w:r>
    <w:r>
      <w:rPr>
        <w:noProof/>
      </w:rPr>
      <w:t>39</w:t>
    </w:r>
    <w:r>
      <w:fldChar w:fldCharType="end"/>
    </w:r>
  </w:p>
  <w:p w14:paraId="7EB91131" w14:textId="77777777" w:rsidR="00804D6A" w:rsidRDefault="00804D6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0"/>
  </w:num>
  <w:num w:numId="3">
    <w:abstractNumId w:val="40"/>
  </w:num>
  <w:num w:numId="4">
    <w:abstractNumId w:val="0"/>
  </w:num>
  <w:num w:numId="5">
    <w:abstractNumId w:val="18"/>
  </w:num>
  <w:num w:numId="6">
    <w:abstractNumId w:val="36"/>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3"/>
  </w:num>
  <w:num w:numId="14">
    <w:abstractNumId w:val="17"/>
  </w:num>
  <w:num w:numId="15">
    <w:abstractNumId w:val="41"/>
  </w:num>
  <w:num w:numId="16">
    <w:abstractNumId w:val="44"/>
  </w:num>
  <w:num w:numId="17">
    <w:abstractNumId w:val="22"/>
  </w:num>
  <w:num w:numId="18">
    <w:abstractNumId w:val="33"/>
  </w:num>
  <w:num w:numId="19">
    <w:abstractNumId w:val="39"/>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23"/>
  </w:num>
  <w:num w:numId="34">
    <w:abstractNumId w:val="29"/>
  </w:num>
  <w:num w:numId="35">
    <w:abstractNumId w:val="6"/>
  </w:num>
  <w:num w:numId="36">
    <w:abstractNumId w:val="11"/>
  </w:num>
  <w:num w:numId="37">
    <w:abstractNumId w:val="16"/>
  </w:num>
  <w:num w:numId="38">
    <w:abstractNumId w:val="14"/>
  </w:num>
  <w:num w:numId="39">
    <w:abstractNumId w:val="3"/>
  </w:num>
  <w:num w:numId="40">
    <w:abstractNumId w:val="8"/>
  </w:num>
  <w:num w:numId="41">
    <w:abstractNumId w:val="38"/>
  </w:num>
  <w:num w:numId="42">
    <w:abstractNumId w:val="35"/>
  </w:num>
  <w:num w:numId="43">
    <w:abstractNumId w:val="42"/>
  </w:num>
  <w:num w:numId="44">
    <w:abstractNumId w:val="10"/>
  </w:num>
  <w:num w:numId="45">
    <w:abstractNumId w:val="19"/>
  </w:num>
  <w:num w:numId="46">
    <w:abstractNumId w:val="37"/>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0655F7"/>
    <w:rsid w:val="00077377"/>
    <w:rsid w:val="00103B99"/>
    <w:rsid w:val="00124722"/>
    <w:rsid w:val="00156DB0"/>
    <w:rsid w:val="00186A30"/>
    <w:rsid w:val="00194219"/>
    <w:rsid w:val="001D46C0"/>
    <w:rsid w:val="001D568D"/>
    <w:rsid w:val="001F2870"/>
    <w:rsid w:val="00373E74"/>
    <w:rsid w:val="00380F8A"/>
    <w:rsid w:val="0039111A"/>
    <w:rsid w:val="00391B35"/>
    <w:rsid w:val="0042279E"/>
    <w:rsid w:val="00452FBD"/>
    <w:rsid w:val="0048006F"/>
    <w:rsid w:val="004A4DB9"/>
    <w:rsid w:val="00501501"/>
    <w:rsid w:val="0051452D"/>
    <w:rsid w:val="00516084"/>
    <w:rsid w:val="00532D94"/>
    <w:rsid w:val="00591693"/>
    <w:rsid w:val="005D5A2D"/>
    <w:rsid w:val="005F2B08"/>
    <w:rsid w:val="00602BAA"/>
    <w:rsid w:val="006813BC"/>
    <w:rsid w:val="006D038A"/>
    <w:rsid w:val="006E3298"/>
    <w:rsid w:val="007067D3"/>
    <w:rsid w:val="00711AE1"/>
    <w:rsid w:val="007152CD"/>
    <w:rsid w:val="00723AFA"/>
    <w:rsid w:val="00771D5C"/>
    <w:rsid w:val="007A3147"/>
    <w:rsid w:val="007A4F5D"/>
    <w:rsid w:val="007C5E94"/>
    <w:rsid w:val="007E6F72"/>
    <w:rsid w:val="007F50A9"/>
    <w:rsid w:val="00804D6A"/>
    <w:rsid w:val="00821C1E"/>
    <w:rsid w:val="00831AC9"/>
    <w:rsid w:val="00873EB1"/>
    <w:rsid w:val="008A5AF3"/>
    <w:rsid w:val="009D13E1"/>
    <w:rsid w:val="009D2C3A"/>
    <w:rsid w:val="009D7E09"/>
    <w:rsid w:val="009F4BA4"/>
    <w:rsid w:val="00A70B56"/>
    <w:rsid w:val="00A839B8"/>
    <w:rsid w:val="00AF196F"/>
    <w:rsid w:val="00B206EA"/>
    <w:rsid w:val="00B5027E"/>
    <w:rsid w:val="00B5589A"/>
    <w:rsid w:val="00BB54DF"/>
    <w:rsid w:val="00BE14D2"/>
    <w:rsid w:val="00C0637E"/>
    <w:rsid w:val="00CF10E2"/>
    <w:rsid w:val="00D018D4"/>
    <w:rsid w:val="00D7657F"/>
    <w:rsid w:val="00DE7AA0"/>
    <w:rsid w:val="00E55897"/>
    <w:rsid w:val="00E9689C"/>
    <w:rsid w:val="00F17E4F"/>
    <w:rsid w:val="00F8440C"/>
    <w:rsid w:val="00F931D2"/>
    <w:rsid w:val="00F946A2"/>
    <w:rsid w:val="00FF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934819">
      <w:bodyDiv w:val="1"/>
      <w:marLeft w:val="0"/>
      <w:marRight w:val="0"/>
      <w:marTop w:val="0"/>
      <w:marBottom w:val="0"/>
      <w:divBdr>
        <w:top w:val="none" w:sz="0" w:space="0" w:color="auto"/>
        <w:left w:val="none" w:sz="0" w:space="0" w:color="auto"/>
        <w:bottom w:val="none" w:sz="0" w:space="0" w:color="auto"/>
        <w:right w:val="none" w:sz="0" w:space="0" w:color="auto"/>
      </w:divBdr>
    </w:div>
    <w:div w:id="9251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dunyushkin@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060D6C"/>
    <w:rsid w:val="000B1F9C"/>
    <w:rsid w:val="001310DA"/>
    <w:rsid w:val="001557E7"/>
    <w:rsid w:val="003C21D0"/>
    <w:rsid w:val="0049466D"/>
    <w:rsid w:val="0073205A"/>
    <w:rsid w:val="00946D7F"/>
    <w:rsid w:val="009555BF"/>
    <w:rsid w:val="00955BDF"/>
    <w:rsid w:val="00A81DE7"/>
    <w:rsid w:val="00B971CA"/>
    <w:rsid w:val="00EC2A2B"/>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A770D8A-E8FD-431C-8117-EFC4C9954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44</Pages>
  <Words>13950</Words>
  <Characters>79515</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32</cp:revision>
  <cp:lastPrinted>2020-11-27T10:17:00Z</cp:lastPrinted>
  <dcterms:created xsi:type="dcterms:W3CDTF">2020-08-12T08:27:00Z</dcterms:created>
  <dcterms:modified xsi:type="dcterms:W3CDTF">2020-11-27T10:17:00Z</dcterms:modified>
</cp:coreProperties>
</file>